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F2" w:rsidRPr="00EE41EC" w:rsidRDefault="00217DF2" w:rsidP="00217DF2">
      <w:pPr>
        <w:pStyle w:val="a5"/>
        <w:rPr>
          <w:rFonts w:ascii="BalticaUzbek" w:hAnsi="BalticaUzbek"/>
        </w:rPr>
      </w:pPr>
      <w:r>
        <w:rPr>
          <w:rFonts w:ascii="BalticaUzbek" w:hAnsi="BalticaUzbek"/>
          <w:caps/>
          <w:lang w:val="uz-Cyrl-UZ"/>
        </w:rPr>
        <w:t>Ҳ</w:t>
      </w:r>
      <w:r w:rsidRPr="00EE41EC">
        <w:rPr>
          <w:rFonts w:ascii="BalticaUzbek" w:hAnsi="BalticaUzbek"/>
          <w:caps/>
          <w:lang w:val="uz-Cyrl-UZ"/>
        </w:rPr>
        <w:t xml:space="preserve">аракатланадиган таркиб таснифи </w:t>
      </w:r>
      <w:r>
        <w:rPr>
          <w:rFonts w:ascii="BalticaUzbek" w:hAnsi="BalticaUzbek"/>
          <w:caps/>
          <w:lang w:val="uz-Cyrl-UZ"/>
        </w:rPr>
        <w:t>ҳ</w:t>
      </w:r>
      <w:r w:rsidRPr="00EE41EC">
        <w:rPr>
          <w:rFonts w:ascii="BalticaUzbek" w:hAnsi="BalticaUzbek"/>
          <w:caps/>
          <w:lang w:val="uz-Cyrl-UZ"/>
        </w:rPr>
        <w:t xml:space="preserve">амда туристик автобусларга </w:t>
      </w:r>
      <w:r>
        <w:rPr>
          <w:rFonts w:ascii="BalticaUzbek" w:hAnsi="BalticaUzbek"/>
          <w:caps/>
          <w:lang w:val="uz-Cyrl-UZ"/>
        </w:rPr>
        <w:t>Қ</w:t>
      </w:r>
      <w:r w:rsidRPr="00EE41EC">
        <w:rPr>
          <w:rFonts w:ascii="BalticaUzbek" w:hAnsi="BalticaUzbek"/>
          <w:caps/>
          <w:lang w:val="uz-Cyrl-UZ"/>
        </w:rPr>
        <w:t>ўйиладиган талабла</w:t>
      </w:r>
      <w:r w:rsidRPr="00EE41EC">
        <w:rPr>
          <w:rFonts w:ascii="BalticaUzbek" w:hAnsi="BalticaUzbek"/>
          <w:caps/>
        </w:rPr>
        <w:t>Р</w:t>
      </w:r>
    </w:p>
    <w:p w:rsidR="00217DF2" w:rsidRPr="00EE41EC" w:rsidRDefault="00217DF2" w:rsidP="00217DF2">
      <w:pPr>
        <w:pStyle w:val="a5"/>
        <w:ind w:firstLine="0"/>
        <w:jc w:val="left"/>
        <w:rPr>
          <w:rFonts w:ascii="BalticaUzbek" w:hAnsi="BalticaUzbek"/>
        </w:rPr>
      </w:pPr>
      <w:r w:rsidRPr="00EE41EC">
        <w:rPr>
          <w:rFonts w:ascii="BalticaUzbek" w:hAnsi="BalticaUzbek"/>
        </w:rPr>
        <w:t>Режа:</w:t>
      </w:r>
    </w:p>
    <w:p w:rsidR="00217DF2" w:rsidRPr="00EE41EC" w:rsidRDefault="00217DF2" w:rsidP="00217DF2">
      <w:pPr>
        <w:pStyle w:val="a5"/>
        <w:numPr>
          <w:ilvl w:val="3"/>
          <w:numId w:val="20"/>
        </w:numPr>
        <w:tabs>
          <w:tab w:val="clear" w:pos="2894"/>
          <w:tab w:val="num" w:pos="284"/>
        </w:tabs>
        <w:ind w:left="851" w:hanging="851"/>
        <w:jc w:val="both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  <w:lang w:val="uz-Cyrl-UZ"/>
        </w:rPr>
        <w:t>аракатланадиган таркиб таснифи.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jc w:val="both"/>
        <w:rPr>
          <w:rFonts w:ascii="BalticaUzbek" w:hAnsi="BalticaUzbek"/>
          <w:b/>
          <w:color w:val="000000"/>
          <w:sz w:val="28"/>
          <w:lang w:val="uz-Cyrl-UZ"/>
        </w:rPr>
      </w:pPr>
      <w:r w:rsidRPr="00EE41EC">
        <w:rPr>
          <w:rFonts w:ascii="BalticaUzbek" w:hAnsi="BalticaUzbek"/>
          <w:b/>
          <w:color w:val="000000"/>
          <w:sz w:val="28"/>
        </w:rPr>
        <w:t>2. Комфортабель</w:t>
      </w:r>
      <w:r w:rsidRPr="00EE41EC">
        <w:rPr>
          <w:rFonts w:ascii="BalticaUzbek" w:hAnsi="BalticaUzbek"/>
          <w:b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b/>
          <w:color w:val="000000"/>
          <w:sz w:val="28"/>
        </w:rPr>
        <w:t>автобуслар ва уларда йўловчи ташиш хавфсизлиги</w:t>
      </w:r>
      <w:r w:rsidRPr="00EE41EC">
        <w:rPr>
          <w:rFonts w:ascii="BalticaUzbek" w:hAnsi="BalticaUzbek"/>
          <w:b/>
          <w:color w:val="000000"/>
          <w:sz w:val="28"/>
          <w:lang w:val="uz-Cyrl-UZ"/>
        </w:rPr>
        <w:t>.</w:t>
      </w:r>
    </w:p>
    <w:p w:rsidR="00217DF2" w:rsidRPr="00EE41EC" w:rsidRDefault="00217DF2" w:rsidP="00217DF2">
      <w:pPr>
        <w:pStyle w:val="a5"/>
        <w:ind w:firstLine="0"/>
        <w:jc w:val="both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3. Чет элда автомобилларни ижарага беришнинг ташкил этилиши. </w:t>
      </w:r>
    </w:p>
    <w:p w:rsidR="00217DF2" w:rsidRPr="00EE41EC" w:rsidRDefault="00217DF2" w:rsidP="00217DF2">
      <w:pPr>
        <w:tabs>
          <w:tab w:val="left" w:pos="735"/>
        </w:tabs>
        <w:spacing w:line="360" w:lineRule="auto"/>
        <w:ind w:left="36" w:right="14" w:firstLine="245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ab/>
      </w:r>
    </w:p>
    <w:p w:rsidR="00217DF2" w:rsidRPr="00EE41EC" w:rsidRDefault="00217DF2" w:rsidP="00217DF2">
      <w:pPr>
        <w:pStyle w:val="a5"/>
        <w:numPr>
          <w:ilvl w:val="0"/>
          <w:numId w:val="36"/>
        </w:numPr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  <w:lang w:val="uz-Cyrl-UZ"/>
        </w:rPr>
        <w:t>аракатлана</w:t>
      </w:r>
      <w:bookmarkStart w:id="0" w:name="_GoBack"/>
      <w:bookmarkEnd w:id="0"/>
      <w:r w:rsidRPr="00EE41EC">
        <w:rPr>
          <w:rFonts w:ascii="BalticaUzbek" w:hAnsi="BalticaUzbek"/>
          <w:lang w:val="uz-Cyrl-UZ"/>
        </w:rPr>
        <w:t>диган таркиб таснифи</w:t>
      </w:r>
    </w:p>
    <w:p w:rsidR="00217DF2" w:rsidRPr="00EE41EC" w:rsidRDefault="00217DF2" w:rsidP="00217DF2">
      <w:pPr>
        <w:jc w:val="both"/>
        <w:rPr>
          <w:rFonts w:ascii="BalticaUzbek" w:hAnsi="BalticaUzbek"/>
          <w:sz w:val="28"/>
        </w:rPr>
      </w:pP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Автобус – ўтириш учун 8 тадан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ўрин</w:t>
      </w:r>
      <w:r w:rsidRPr="00EE41EC">
        <w:rPr>
          <w:rFonts w:ascii="BalticaUzbek" w:hAnsi="BalticaUzbek"/>
          <w:color w:val="000000"/>
          <w:sz w:val="28"/>
        </w:rPr>
        <w:t>ди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ли (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айдовчининг ўринди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ари) </w:t>
      </w:r>
      <w:r w:rsidRPr="00EE41EC">
        <w:rPr>
          <w:rFonts w:ascii="BalticaUzbek" w:hAnsi="BalticaUzbek"/>
          <w:color w:val="000000"/>
          <w:sz w:val="28"/>
        </w:rPr>
        <w:t>йўловчилар ташиш учун мўлжалланган двигатели авто</w:t>
      </w:r>
      <w:r w:rsidRPr="00EE41EC">
        <w:rPr>
          <w:rFonts w:ascii="BalticaUzbek" w:hAnsi="BalticaUzbek"/>
          <w:color w:val="000000"/>
          <w:sz w:val="28"/>
        </w:rPr>
        <w:softHyphen/>
        <w:t>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воситаси. Автобуслар белгиланган маршрутлар бўйича назарда тутилган бекатларда йўловчиларни олган ва туширган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ёки буюртмачи – юридик ёки жисмоний шахс томонидан белгиланган маршрутлар бўйича йўловчиларни ташиш учун мўлжалланган.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b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удудий белгига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араб, </w:t>
      </w:r>
      <w:r w:rsidRPr="00EE41EC">
        <w:rPr>
          <w:rFonts w:ascii="BalticaUzbek" w:hAnsi="BalticaUzbek"/>
          <w:color w:val="000000"/>
          <w:sz w:val="28"/>
          <w:lang w:val="uz-Cyrl-UZ"/>
        </w:rPr>
        <w:t>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арда йўловчи ташиш,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арига йўловчи ташиш,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арлараро йўловчи ташиш ва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йўналишларда йўловчи ташиш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ланади.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Ша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арда </w:t>
      </w:r>
      <w:r w:rsidRPr="00EE41EC">
        <w:rPr>
          <w:rFonts w:ascii="BalticaUzbek" w:hAnsi="BalticaUzbek"/>
          <w:color w:val="000000"/>
          <w:sz w:val="28"/>
          <w:lang w:val="uz-Cyrl-UZ"/>
        </w:rPr>
        <w:t>йўловчи ташишга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(бир я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оли яшайдиган жой) доирасида амалга ошириладиган йўловчи ташиш;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ша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ардан таш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арига </w:t>
      </w:r>
      <w:r w:rsidRPr="00EE41EC">
        <w:rPr>
          <w:rFonts w:ascii="BalticaUzbek" w:hAnsi="BalticaUzbek"/>
          <w:color w:val="000000"/>
          <w:sz w:val="28"/>
          <w:lang w:val="uz-Cyrl-UZ"/>
        </w:rPr>
        <w:t>йўловчи ташишга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доирасидан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арига шу жумладан 50  км гача масофага амалга ошириладиган йўловчи ташиш;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ша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арлараро </w:t>
      </w:r>
      <w:r w:rsidRPr="00EE41EC">
        <w:rPr>
          <w:rFonts w:ascii="BalticaUzbek" w:hAnsi="BalticaUzbek"/>
          <w:color w:val="000000"/>
          <w:sz w:val="28"/>
          <w:lang w:val="uz-Cyrl-UZ"/>
        </w:rPr>
        <w:t>йўловчи ташишга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– </w:t>
      </w:r>
      <w:r w:rsidRPr="00EE41EC">
        <w:rPr>
          <w:rFonts w:ascii="BalticaUzbek" w:hAnsi="BalticaUzbek"/>
          <w:color w:val="000000"/>
          <w:sz w:val="28"/>
          <w:lang w:val="uz-Cyrl-UZ"/>
        </w:rPr>
        <w:t>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доирасидан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арига 50 км дан узо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масофага амалга ошириладиган йўловчи ташиш;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хал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аро </w:t>
      </w:r>
      <w:r w:rsidRPr="00EE41EC">
        <w:rPr>
          <w:rFonts w:ascii="BalticaUzbek" w:hAnsi="BalticaUzbek"/>
          <w:color w:val="000000"/>
          <w:sz w:val="28"/>
          <w:lang w:val="uz-Cyrl-UZ"/>
        </w:rPr>
        <w:t>йўловчи ташишга – Ўзбекистон Республикасидан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арига амалга ошириладиган йўловчи ташиш киради. Шу муносабат билан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автобуслари,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атнайдиган автобуслар,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арлараро автобуслар ва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автобуслар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lastRenderedPageBreak/>
        <w:t xml:space="preserve">Ташиш вазифасига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араб,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умумий фойдаланиладиган ав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softHyphen/>
        <w:t xml:space="preserve">тобуслар, туристик-экскурсия автобуслари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ва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махсус автобуслар </w:t>
      </w:r>
      <w:r w:rsidRPr="00EE41EC">
        <w:rPr>
          <w:rFonts w:ascii="BalticaUzbek" w:hAnsi="BalticaUzbek"/>
          <w:color w:val="000000"/>
          <w:sz w:val="28"/>
          <w:lang w:val="uz-Cyrl-UZ"/>
        </w:rPr>
        <w:t>(мактаб автобуслари; вахта автобуслари; ходимларни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йўловчи транспорти умумий йўналишларидан узо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 жойлашган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 объектларига элтиш учун мўлжалланган автобуслар ва ш.к.)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ланади. Мазкур автобусларнинг 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ими, шинамлик даражаси, салонларининг ички тузилиши,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кўриниши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хил бўлади.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Ўринлар сонига кўра,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жуда кичкина си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имли автобуслар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(8-15 ўринли микроавтобуслар – УАЗ, РАФ, «Газель» ва ш.к.);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кичик си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имли 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(21 — 26 ўринли)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автобуслар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ўртача си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имли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(33 — 34 ўринли)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автобуслар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;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катта си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имли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(41 — 45 кишига мўлжалланган)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автобуслар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ўта катта си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имли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(54 — 56 тадан 80 тагача ўринли)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автобуслар </w:t>
      </w:r>
      <w:r w:rsidRPr="00EE41EC">
        <w:rPr>
          <w:rFonts w:ascii="BalticaUzbek" w:hAnsi="BalticaUzbek"/>
          <w:color w:val="000000"/>
          <w:sz w:val="28"/>
          <w:lang w:val="uz-Cyrl-UZ"/>
        </w:rPr>
        <w:t>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ланади.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Кичик 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имли автобусларга “Отойўл” фирмасининг автобуслари, Россияда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ариладиган КАВЗ ва ПАЗ русумли автобуслар киради. 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Ўртача </w:t>
      </w:r>
      <w:r w:rsidRPr="00EE41EC">
        <w:rPr>
          <w:rFonts w:ascii="BalticaUzbek" w:hAnsi="BalticaUzbek"/>
          <w:color w:val="000000"/>
          <w:sz w:val="28"/>
          <w:lang w:val="uz-Cyrl-UZ"/>
        </w:rPr>
        <w:t>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имли </w:t>
      </w:r>
      <w:r w:rsidRPr="00256FF5">
        <w:rPr>
          <w:rFonts w:ascii="BalticaUzbek" w:hAnsi="BalticaUzbek"/>
          <w:color w:val="000000"/>
          <w:sz w:val="28"/>
          <w:lang w:val="uz-Cyrl-UZ"/>
        </w:rPr>
        <w:t>автотранспорт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воситаларига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Россияда ишлаб чиқариладиган ЛАЗ ва МАРЗ автобусларининг айрим (умумий фойдаланиладиган ва юмшоқ ўриндиқли) модификацияларини киритиш мумкин.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Катта </w:t>
      </w:r>
      <w:r w:rsidRPr="00EE41EC">
        <w:rPr>
          <w:rFonts w:ascii="BalticaUzbek" w:hAnsi="BalticaUzbek"/>
          <w:color w:val="000000"/>
          <w:sz w:val="28"/>
          <w:lang w:val="uz-Cyrl-UZ"/>
        </w:rPr>
        <w:t>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имли автобуслар орасида Россиянинг </w:t>
      </w:r>
      <w:r w:rsidRPr="00EE41EC">
        <w:rPr>
          <w:rFonts w:ascii="BalticaUzbek" w:hAnsi="BalticaUzbek"/>
          <w:color w:val="000000"/>
          <w:sz w:val="28"/>
        </w:rPr>
        <w:t>ЛАЗ, Венгриянинг «Икарус»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автобуслари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</w:t>
      </w:r>
      <w:r w:rsidRPr="00EE41EC">
        <w:rPr>
          <w:rFonts w:ascii="BalticaUzbek" w:hAnsi="BalticaUzbek"/>
          <w:color w:val="000000"/>
          <w:sz w:val="28"/>
        </w:rPr>
        <w:t>. Узо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асофаларга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</w:t>
      </w:r>
      <w:r w:rsidRPr="00EE41EC">
        <w:rPr>
          <w:rFonts w:ascii="BalticaUzbek" w:hAnsi="BalticaUzbek"/>
          <w:color w:val="000000"/>
          <w:sz w:val="28"/>
        </w:rPr>
        <w:t>уристларни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</w:t>
      </w:r>
      <w:r w:rsidRPr="00EE41EC">
        <w:rPr>
          <w:rFonts w:ascii="BalticaUzbek" w:hAnsi="BalticaUzbek"/>
          <w:color w:val="000000"/>
          <w:sz w:val="28"/>
        </w:rPr>
        <w:t>ашиш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у</w:t>
      </w:r>
      <w:r w:rsidRPr="00EE41EC">
        <w:rPr>
          <w:rFonts w:ascii="BalticaUzbek" w:hAnsi="BalticaUzbek"/>
          <w:color w:val="000000"/>
          <w:sz w:val="28"/>
        </w:rPr>
        <w:t>чун кўпинча чет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э</w:t>
      </w:r>
      <w:r w:rsidRPr="00EE41EC">
        <w:rPr>
          <w:rFonts w:ascii="BalticaUzbek" w:hAnsi="BalticaUzbek"/>
          <w:color w:val="000000"/>
          <w:sz w:val="28"/>
        </w:rPr>
        <w:t>лда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 w:rsidRPr="00EE41EC">
        <w:rPr>
          <w:rFonts w:ascii="BalticaUzbek" w:hAnsi="BalticaUzbek"/>
          <w:color w:val="000000"/>
          <w:sz w:val="28"/>
        </w:rPr>
        <w:t>рилган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«</w:t>
      </w:r>
      <w:r w:rsidRPr="00EE41EC">
        <w:rPr>
          <w:rFonts w:ascii="BalticaUzbek" w:hAnsi="BalticaUzbek"/>
          <w:color w:val="000000"/>
          <w:sz w:val="28"/>
          <w:lang w:val="en-US"/>
        </w:rPr>
        <w:t>Bova</w:t>
      </w:r>
      <w:r w:rsidRPr="00EE41EC">
        <w:rPr>
          <w:rFonts w:ascii="BalticaUzbek" w:hAnsi="BalticaUzbek"/>
          <w:color w:val="000000"/>
          <w:sz w:val="28"/>
        </w:rPr>
        <w:t xml:space="preserve">», </w:t>
      </w:r>
      <w:r w:rsidRPr="00EE41EC">
        <w:rPr>
          <w:rFonts w:ascii="BalticaUzbek" w:hAnsi="BalticaUzbek"/>
          <w:color w:val="000000"/>
          <w:sz w:val="28"/>
          <w:lang w:val="en-US"/>
        </w:rPr>
        <w:t>DAF</w:t>
      </w:r>
      <w:r w:rsidRPr="00EE41EC">
        <w:rPr>
          <w:rFonts w:ascii="BalticaUzbek" w:hAnsi="BalticaUzbek"/>
          <w:color w:val="000000"/>
          <w:sz w:val="28"/>
        </w:rPr>
        <w:t>, «</w:t>
      </w:r>
      <w:r w:rsidRPr="00EE41EC">
        <w:rPr>
          <w:rFonts w:ascii="BalticaUzbek" w:hAnsi="BalticaUzbek"/>
          <w:color w:val="000000"/>
          <w:sz w:val="28"/>
          <w:lang w:val="en-US"/>
        </w:rPr>
        <w:t>Ikarus</w:t>
      </w:r>
      <w:r w:rsidRPr="00EE41EC">
        <w:rPr>
          <w:rFonts w:ascii="BalticaUzbek" w:hAnsi="BalticaUzbek"/>
          <w:color w:val="000000"/>
          <w:sz w:val="28"/>
        </w:rPr>
        <w:t xml:space="preserve">», </w:t>
      </w:r>
      <w:r w:rsidRPr="00EE41EC">
        <w:rPr>
          <w:rFonts w:ascii="BalticaUzbek" w:hAnsi="BalticaUzbek"/>
          <w:color w:val="000000"/>
          <w:sz w:val="28"/>
          <w:lang w:val="en-US"/>
        </w:rPr>
        <w:t>MAN</w:t>
      </w:r>
      <w:r w:rsidRPr="00EE41EC">
        <w:rPr>
          <w:rFonts w:ascii="BalticaUzbek" w:hAnsi="BalticaUzbek"/>
          <w:color w:val="000000"/>
          <w:sz w:val="28"/>
        </w:rPr>
        <w:t>, «</w:t>
      </w:r>
      <w:r w:rsidRPr="00EE41EC">
        <w:rPr>
          <w:rFonts w:ascii="BalticaUzbek" w:hAnsi="BalticaUzbek"/>
          <w:color w:val="000000"/>
          <w:sz w:val="28"/>
          <w:lang w:val="en-US"/>
        </w:rPr>
        <w:t>Mersedes</w:t>
      </w:r>
      <w:r w:rsidRPr="00EE41EC">
        <w:rPr>
          <w:rFonts w:ascii="BalticaUzbek" w:hAnsi="BalticaUzbek"/>
          <w:color w:val="000000"/>
          <w:sz w:val="28"/>
        </w:rPr>
        <w:t>», «</w:t>
      </w:r>
      <w:r w:rsidRPr="00EE41EC">
        <w:rPr>
          <w:rFonts w:ascii="BalticaUzbek" w:hAnsi="BalticaUzbek"/>
          <w:color w:val="000000"/>
          <w:sz w:val="28"/>
          <w:lang w:val="en-US"/>
        </w:rPr>
        <w:t>Neoplan</w:t>
      </w:r>
      <w:r w:rsidRPr="00EE41EC">
        <w:rPr>
          <w:rFonts w:ascii="BalticaUzbek" w:hAnsi="BalticaUzbek"/>
          <w:color w:val="000000"/>
          <w:sz w:val="28"/>
        </w:rPr>
        <w:t>», .«</w:t>
      </w:r>
      <w:r w:rsidRPr="00EE41EC">
        <w:rPr>
          <w:rFonts w:ascii="BalticaUzbek" w:hAnsi="BalticaUzbek"/>
          <w:color w:val="000000"/>
          <w:sz w:val="28"/>
          <w:lang w:val="en-US"/>
        </w:rPr>
        <w:t>Skania</w:t>
      </w:r>
      <w:r w:rsidRPr="00EE41EC">
        <w:rPr>
          <w:rFonts w:ascii="BalticaUzbek" w:hAnsi="BalticaUzbek"/>
          <w:color w:val="000000"/>
          <w:sz w:val="28"/>
        </w:rPr>
        <w:t>», «</w:t>
      </w:r>
      <w:r w:rsidRPr="00EE41EC">
        <w:rPr>
          <w:rFonts w:ascii="BalticaUzbek" w:hAnsi="BalticaUzbek"/>
          <w:color w:val="000000"/>
          <w:sz w:val="28"/>
          <w:lang w:val="en-US"/>
        </w:rPr>
        <w:t>Setra</w:t>
      </w:r>
      <w:r w:rsidRPr="00EE41EC">
        <w:rPr>
          <w:rFonts w:ascii="BalticaUzbek" w:hAnsi="BalticaUzbek"/>
          <w:color w:val="000000"/>
          <w:sz w:val="28"/>
        </w:rPr>
        <w:t>», «</w:t>
      </w:r>
      <w:r w:rsidRPr="00EE41EC">
        <w:rPr>
          <w:rFonts w:ascii="BalticaUzbek" w:hAnsi="BalticaUzbek"/>
          <w:color w:val="000000"/>
          <w:sz w:val="28"/>
          <w:lang w:val="en-US"/>
        </w:rPr>
        <w:t>Volvo</w:t>
      </w:r>
      <w:r w:rsidRPr="00EE41EC">
        <w:rPr>
          <w:rFonts w:ascii="BalticaUzbek" w:hAnsi="BalticaUzbek"/>
          <w:color w:val="000000"/>
          <w:sz w:val="28"/>
        </w:rPr>
        <w:t>», «</w:t>
      </w:r>
      <w:r w:rsidRPr="00EE41EC">
        <w:rPr>
          <w:rFonts w:ascii="BalticaUzbek" w:hAnsi="BalticaUzbek"/>
          <w:color w:val="000000"/>
          <w:sz w:val="28"/>
          <w:lang w:val="en-US"/>
        </w:rPr>
        <w:t>Vanhool</w:t>
      </w:r>
      <w:r w:rsidRPr="00EE41EC">
        <w:rPr>
          <w:rFonts w:ascii="BalticaUzbek" w:hAnsi="BalticaUzbek"/>
          <w:color w:val="000000"/>
          <w:sz w:val="28"/>
        </w:rPr>
        <w:t xml:space="preserve">» автобусларидан фойдаланилади.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аватларига сонига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араб, </w:t>
      </w:r>
      <w:r w:rsidRPr="00EE41EC">
        <w:rPr>
          <w:rFonts w:ascii="BalticaUzbek" w:hAnsi="BalticaUzbek"/>
          <w:i/>
          <w:color w:val="000000"/>
          <w:sz w:val="28"/>
        </w:rPr>
        <w:t xml:space="preserve">бир, бир ярим </w:t>
      </w:r>
      <w:r w:rsidRPr="00EE41EC">
        <w:rPr>
          <w:rFonts w:ascii="BalticaUzbek" w:hAnsi="BalticaUzbek"/>
          <w:color w:val="000000"/>
          <w:sz w:val="28"/>
        </w:rPr>
        <w:t xml:space="preserve">ва </w:t>
      </w:r>
      <w:r w:rsidRPr="00EE41EC">
        <w:rPr>
          <w:rFonts w:ascii="BalticaUzbek" w:hAnsi="BalticaUzbek"/>
          <w:i/>
          <w:color w:val="000000"/>
          <w:sz w:val="28"/>
        </w:rPr>
        <w:t xml:space="preserve">икки </w:t>
      </w:r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 xml:space="preserve">аватли </w:t>
      </w:r>
      <w:r w:rsidRPr="00EE41EC">
        <w:rPr>
          <w:rFonts w:ascii="BalticaUzbek" w:hAnsi="BalticaUzbek"/>
          <w:color w:val="000000"/>
          <w:sz w:val="28"/>
        </w:rPr>
        <w:t>автобуслар фар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ланади. Аксарият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туристик фирмалар бир ярим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аватли </w:t>
      </w:r>
      <w:r w:rsidRPr="00EE41EC">
        <w:rPr>
          <w:rFonts w:ascii="BalticaUzbek" w:hAnsi="BalticaUzbek"/>
          <w:color w:val="000000"/>
          <w:sz w:val="28"/>
        </w:rPr>
        <w:t>автобуслар билан ишлашни маъ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ул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кўради, чунки йўловчилар салони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полдан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айдовчининг кабинаси</w:t>
      </w:r>
      <w:r w:rsidRPr="00EE41EC">
        <w:rPr>
          <w:rFonts w:ascii="BalticaUzbek" w:hAnsi="BalticaUzbek"/>
          <w:color w:val="000000"/>
          <w:sz w:val="28"/>
        </w:rPr>
        <w:t>га нисбатан ю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орида жойлашганлиги туфайли </w:t>
      </w:r>
      <w:r w:rsidRPr="00EE41EC">
        <w:rPr>
          <w:rFonts w:ascii="BalticaUzbek" w:hAnsi="BalticaUzbek"/>
          <w:color w:val="000000"/>
          <w:sz w:val="28"/>
        </w:rPr>
        <w:lastRenderedPageBreak/>
        <w:t>ойнадан атроф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я</w:t>
      </w:r>
      <w:r w:rsidRPr="00EE41EC">
        <w:rPr>
          <w:rFonts w:ascii="BalticaUzbek" w:hAnsi="BalticaUzbek"/>
          <w:color w:val="000000"/>
          <w:sz w:val="28"/>
        </w:rPr>
        <w:t xml:space="preserve">хши кўринади. Икки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аватли автобусларнинг пастки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аватларидан 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ис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 экскурсияларда транспорт воситасининг си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имини ошириш ма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садида йўловчилар салони сифатида ёки кичкина стол-стуллар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озланган </w:t>
      </w:r>
      <w:r w:rsidRPr="00EE41EC">
        <w:rPr>
          <w:rFonts w:ascii="BalticaUzbek" w:hAnsi="BalticaUzbek"/>
          <w:color w:val="000000"/>
          <w:sz w:val="28"/>
        </w:rPr>
        <w:t>буфет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тарзида фойдаланилиши мумкин.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Айрим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фирмалар биринчи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аватди </w:t>
      </w:r>
      <w:r w:rsidRPr="00256FF5">
        <w:rPr>
          <w:rFonts w:ascii="BalticaUzbek" w:hAnsi="BalticaUzbek"/>
          <w:color w:val="000000"/>
          <w:sz w:val="28"/>
          <w:lang w:val="uz-Cyrl-UZ"/>
        </w:rPr>
        <w:t>болалар учун ўйин хоналари ёки видеосалонлар ўрнатади. Пастки қаватида ухлаш жойлари жиҳозланган автобуслар ҳам бор. Шуни таъкидлаб ўтиш керакки, икки қаватли автобусларнинг габарити саёҳатларда баъзан халақит беради — айрим шаҳарларда кўприклар пастлиги туфайли айланма йўллардан юришга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ри келади. Айрим мамлакатларда (Буюк Британияда) икки қаватли автобуслардан шаҳар транспорти тарзида фойдаланилади, аммо сўнгги йилларда уларнинг сони анча камайди.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Автотранспорт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воситалари</w:t>
      </w:r>
      <w:r w:rsidRPr="00EE41EC">
        <w:rPr>
          <w:rFonts w:ascii="BalticaUzbek" w:hAnsi="BalticaUzbek"/>
          <w:color w:val="000000"/>
          <w:sz w:val="28"/>
        </w:rPr>
        <w:t>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ишлатиладиган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турига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араб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таснифлаш </w:t>
      </w:r>
      <w:r w:rsidRPr="00EE41EC">
        <w:rPr>
          <w:rFonts w:ascii="BalticaUzbek" w:hAnsi="BalticaUzbek"/>
          <w:color w:val="000000"/>
          <w:sz w:val="28"/>
        </w:rPr>
        <w:t xml:space="preserve">мумкин.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озирда йўловчи ташишга мўлжалланган автобусларнинг аксарияти бензинда, </w:t>
      </w:r>
      <w:r w:rsidRPr="00EE41EC">
        <w:rPr>
          <w:rFonts w:ascii="BalticaUzbek" w:hAnsi="BalticaUzbek"/>
          <w:color w:val="000000"/>
          <w:sz w:val="28"/>
        </w:rPr>
        <w:t>дизель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ида ёки табиий (суюлтирилган ёки си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илган) газда ишлайди. </w:t>
      </w:r>
      <w:r w:rsidRPr="00EE41EC">
        <w:rPr>
          <w:rFonts w:ascii="BalticaUzbek" w:hAnsi="BalticaUzbek"/>
          <w:color w:val="000000"/>
          <w:sz w:val="28"/>
        </w:rPr>
        <w:t>Лекин сўнгги йилларда чет элда элект</w:t>
      </w:r>
      <w:r w:rsidRPr="00EE41EC">
        <w:rPr>
          <w:rFonts w:ascii="BalticaUzbek" w:hAnsi="BalticaUzbek"/>
          <w:color w:val="000000"/>
          <w:sz w:val="28"/>
        </w:rPr>
        <w:softHyphen/>
        <w:t>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батареяларда ишлайдиган автобуслар — электромобиллар (электробуслар)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ўлланила бошланди</w:t>
      </w:r>
      <w:r w:rsidRPr="00EE41EC">
        <w:rPr>
          <w:rFonts w:ascii="BalticaUzbek" w:hAnsi="BalticaUzbek"/>
          <w:color w:val="000000"/>
          <w:sz w:val="28"/>
        </w:rPr>
        <w:t>. Масалан, Россияда ишлаб чи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арилган «Корнет»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электромобили </w:t>
      </w:r>
      <w:r w:rsidRPr="00EE41EC">
        <w:rPr>
          <w:rFonts w:ascii="BalticaUzbek" w:hAnsi="BalticaUzbek"/>
          <w:color w:val="000000"/>
          <w:sz w:val="28"/>
        </w:rPr>
        <w:t>электр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двигатель ва аккумулятор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батареялари билан жи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озланган бўлиб, бир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зарядлаш билан 60 — 70 км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йўл босиши мумкин</w:t>
      </w:r>
      <w:r w:rsidRPr="00EE41EC">
        <w:rPr>
          <w:rFonts w:ascii="BalticaUzbek" w:hAnsi="BalticaUzbek"/>
          <w:color w:val="000000"/>
          <w:sz w:val="28"/>
        </w:rPr>
        <w:t>. У 30 ўринди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ли бўлиб, йўловчилар чи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иб-тушадиган майдончада зинапоя йў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.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Бу й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>ўловчилар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иб-тушишини енгиллаштиради. Электробуслар паркларда ва пиёдалар юрадиган зоналарда фойдаланиш, шунингдек туристлар билан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бўйлаб экскурсия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учун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улай. </w:t>
      </w:r>
      <w:r w:rsidRPr="00256FF5">
        <w:rPr>
          <w:rFonts w:ascii="BalticaUzbek" w:hAnsi="BalticaUzbek"/>
          <w:color w:val="000000"/>
          <w:sz w:val="28"/>
          <w:lang w:val="uz-Cyrl-UZ"/>
        </w:rPr>
        <w:t>Илк электробуслар Москвада Поклонная гора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удудидаги маршрутда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атнай бошлади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Туристларни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t>ташийдиган автобуслар</w:t>
      </w:r>
      <w:r w:rsidRPr="00256FF5">
        <w:rPr>
          <w:rFonts w:ascii="BalticaUzbek" w:hAnsi="BalticaUzbek"/>
          <w:color w:val="000000"/>
          <w:sz w:val="28"/>
          <w:lang w:val="uz-Cyrl-UZ"/>
        </w:rPr>
        <w:t>нинг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>улай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>шинамлигига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бутун дунёда катта т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алаблар қўйилади. </w:t>
      </w:r>
      <w:r w:rsidRPr="00EE41EC">
        <w:rPr>
          <w:rFonts w:ascii="BalticaUzbek" w:hAnsi="BalticaUzbek"/>
          <w:color w:val="000000"/>
          <w:sz w:val="28"/>
        </w:rPr>
        <w:t>Хал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йўналишда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атнайдиган </w:t>
      </w:r>
      <w:r w:rsidRPr="00EE41EC">
        <w:rPr>
          <w:rFonts w:ascii="BalticaUzbek" w:hAnsi="BalticaUzbek"/>
          <w:color w:val="000000"/>
          <w:sz w:val="28"/>
        </w:rPr>
        <w:lastRenderedPageBreak/>
        <w:t>автобусларда кондиционер, ауди</w:t>
      </w:r>
      <w:proofErr w:type="gramStart"/>
      <w:r w:rsidRPr="00EE41EC">
        <w:rPr>
          <w:rFonts w:ascii="BalticaUzbek" w:hAnsi="BalticaUzbek"/>
          <w:color w:val="000000"/>
          <w:sz w:val="28"/>
        </w:rPr>
        <w:t>о-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ва видеосистемалар, ошхона, гардероб, биотуа</w:t>
      </w:r>
      <w:r w:rsidRPr="00EE41EC">
        <w:rPr>
          <w:rFonts w:ascii="BalticaUzbek" w:hAnsi="BalticaUzbek"/>
          <w:color w:val="000000"/>
          <w:sz w:val="28"/>
        </w:rPr>
        <w:softHyphen/>
        <w:t>лет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бўлиши лозим</w:t>
      </w:r>
      <w:r w:rsidRPr="00EE41EC">
        <w:rPr>
          <w:rFonts w:ascii="BalticaUzbek" w:hAnsi="BalticaUzbek"/>
          <w:color w:val="000000"/>
          <w:sz w:val="28"/>
        </w:rPr>
        <w:t>. Аксарият автобусларнинг салонлари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индивидуал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ёритиш л</w:t>
      </w:r>
      <w:r w:rsidRPr="00EE41EC">
        <w:rPr>
          <w:rFonts w:ascii="BalticaUzbek" w:hAnsi="BalticaUzbek"/>
          <w:color w:val="000000"/>
          <w:sz w:val="28"/>
        </w:rPr>
        <w:t>а</w:t>
      </w:r>
      <w:r w:rsidRPr="00EE41EC">
        <w:rPr>
          <w:rFonts w:ascii="BalticaUzbek" w:hAnsi="BalticaUzbek"/>
          <w:color w:val="000000"/>
          <w:sz w:val="28"/>
          <w:lang w:val="uz-Cyrl-UZ"/>
        </w:rPr>
        <w:t>мпочкалари, оё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ўй</w:t>
      </w:r>
      <w:r w:rsidRPr="00EE41EC">
        <w:rPr>
          <w:rFonts w:ascii="BalticaUzbek" w:hAnsi="BalticaUzbek"/>
          <w:color w:val="000000"/>
          <w:sz w:val="28"/>
        </w:rPr>
        <w:t>иш учун махсус жойлар, креслолар суянчи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ида йи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иладиган столчалар билан жи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озланади. Креслолар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улай ва юмшо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,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ага ташланадиган,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иялиги ростланадиган бўлиши лозим.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Автомобиль транспорт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уюшмаси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узуридаги </w:t>
      </w:r>
      <w:r w:rsidRPr="00EE41EC">
        <w:rPr>
          <w:rFonts w:ascii="BalticaUzbek" w:hAnsi="BalticaUzbek"/>
          <w:color w:val="000000"/>
          <w:sz w:val="28"/>
        </w:rPr>
        <w:t xml:space="preserve">Классификацион комиссия томонидан турли тоифадаги туристик автобусларга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ўйиладиган муайян талаблар ишлаб чи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илган. </w:t>
      </w:r>
      <w:r w:rsidRPr="00EE41EC">
        <w:rPr>
          <w:rFonts w:ascii="BalticaUzbek" w:hAnsi="BalticaUzbek"/>
          <w:i/>
          <w:color w:val="000000"/>
          <w:sz w:val="28"/>
        </w:rPr>
        <w:t xml:space="preserve">Автобус тоифаси </w:t>
      </w:r>
      <w:r w:rsidRPr="00EE41EC">
        <w:rPr>
          <w:rFonts w:ascii="BalticaUzbek" w:hAnsi="BalticaUzbek"/>
          <w:color w:val="000000"/>
          <w:sz w:val="28"/>
        </w:rPr>
        <w:t xml:space="preserve">унинг класси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белгиланади ва </w:t>
      </w:r>
      <w:r w:rsidRPr="00EE41EC">
        <w:rPr>
          <w:rFonts w:ascii="BalticaUzbek" w:hAnsi="BalticaUzbek"/>
          <w:color w:val="000000"/>
          <w:sz w:val="28"/>
        </w:rPr>
        <w:t>1 тадан 5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тагача юлдуз билан</w:t>
      </w:r>
      <w:r w:rsidRPr="00EE41EC">
        <w:rPr>
          <w:rFonts w:ascii="BalticaUzbek" w:hAnsi="BalticaUzbek"/>
          <w:color w:val="000000"/>
          <w:sz w:val="28"/>
        </w:rPr>
        <w:t xml:space="preserve"> ифодаланади. «1 юлдузли» автобуслар тоифасига ша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ар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таништириш </w:t>
      </w:r>
      <w:r w:rsidRPr="00EE41EC">
        <w:rPr>
          <w:rFonts w:ascii="BalticaUzbek" w:hAnsi="BalticaUzbek"/>
          <w:color w:val="000000"/>
          <w:sz w:val="28"/>
        </w:rPr>
        <w:t xml:space="preserve">экскурсиялари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амда ма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аллий экскурсиялар ўтказиш учун мўлжалланган хал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классга мансуб автобуслар киради.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ис</w:t>
      </w:r>
      <w:proofErr w:type="gramEnd"/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масофаларга ички ва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туризмни амалга оширишда иштирок этувчи транспорт воситалари </w:t>
      </w:r>
      <w:r w:rsidRPr="00EE41EC">
        <w:rPr>
          <w:rFonts w:ascii="BalticaUzbek" w:hAnsi="BalticaUzbek"/>
          <w:color w:val="000000"/>
          <w:sz w:val="28"/>
        </w:rPr>
        <w:t xml:space="preserve">«2 юлдузли» автобуслар тоифасига мансубдир. Олий классга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</w:t>
      </w:r>
      <w:r w:rsidRPr="00EE41EC">
        <w:rPr>
          <w:rFonts w:ascii="BalticaUzbek" w:hAnsi="BalticaUzbek"/>
          <w:color w:val="000000"/>
          <w:sz w:val="28"/>
        </w:rPr>
        <w:t>«люкс» классига мансуб автобуслар тегишинча «3 юлдузли», «4 юлдузли» ва «5 юлдузли»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тоифалар билан</w:t>
      </w:r>
      <w:r w:rsidRPr="00EE41EC">
        <w:rPr>
          <w:rFonts w:ascii="BalticaUzbek" w:hAnsi="BalticaUzbek"/>
          <w:color w:val="000000"/>
          <w:sz w:val="28"/>
        </w:rPr>
        <w:t xml:space="preserve"> тавсифланади. Улардан узо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масофага ва узо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муддатли туристик маршрутларда фойдаланилади. Автобусларни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тоифалар бўйича таснифлаш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 техник кўрсаткичларга асосан амалга оширилади</w:t>
      </w:r>
      <w:r w:rsidRPr="00EE41EC">
        <w:rPr>
          <w:rFonts w:ascii="BalticaUzbek" w:hAnsi="BalticaUzbek"/>
          <w:color w:val="000000"/>
          <w:sz w:val="28"/>
        </w:rPr>
        <w:t>: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двигатель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уввати;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тормоз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системаси ва амортизацияга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ўйиладиган талаблар;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- вентиляция тури (мажбури</w:t>
      </w:r>
      <w:proofErr w:type="gramStart"/>
      <w:r w:rsidRPr="00EE41EC">
        <w:rPr>
          <w:rFonts w:ascii="BalticaUzbek" w:hAnsi="BalticaUzbek"/>
          <w:color w:val="000000"/>
          <w:sz w:val="28"/>
        </w:rPr>
        <w:t>й-</w:t>
      </w:r>
      <w:proofErr w:type="gramEnd"/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аволи</w:t>
      </w:r>
      <w:r w:rsidRPr="00EE41EC">
        <w:rPr>
          <w:rFonts w:ascii="BalticaUzbek" w:hAnsi="BalticaUzbek"/>
          <w:color w:val="000000"/>
          <w:sz w:val="28"/>
        </w:rPr>
        <w:t xml:space="preserve"> ёки кондицио</w:t>
      </w:r>
      <w:r w:rsidRPr="00EE41EC">
        <w:rPr>
          <w:rFonts w:ascii="BalticaUzbek" w:hAnsi="BalticaUzbek"/>
          <w:color w:val="000000"/>
          <w:sz w:val="28"/>
        </w:rPr>
        <w:softHyphen/>
        <w:t xml:space="preserve">нер);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- иситиш усули </w:t>
      </w:r>
      <w:r w:rsidRPr="00EE41EC">
        <w:rPr>
          <w:rFonts w:ascii="BalticaUzbek" w:hAnsi="BalticaUzbek"/>
          <w:color w:val="000000"/>
          <w:sz w:val="28"/>
        </w:rPr>
        <w:t>(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ароратни </w:t>
      </w:r>
      <w:r w:rsidRPr="00EE41EC">
        <w:rPr>
          <w:rFonts w:ascii="BalticaUzbek" w:hAnsi="BalticaUzbek"/>
          <w:color w:val="000000"/>
          <w:sz w:val="28"/>
        </w:rPr>
        <w:t>автоматик ростлагич мосламасига эга ёки бундай мосламасиз);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ойналарга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ўйиладиган талаблар (туманга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арши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опламали, вакуум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атлам</w:t>
      </w:r>
      <w:r w:rsidRPr="00EE41EC">
        <w:rPr>
          <w:rFonts w:ascii="BalticaUzbek" w:hAnsi="BalticaUzbek"/>
          <w:color w:val="000000"/>
          <w:sz w:val="28"/>
        </w:rPr>
        <w:t>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ли, </w:t>
      </w:r>
      <w:r w:rsidRPr="00EE41EC">
        <w:rPr>
          <w:rFonts w:ascii="BalticaUzbek" w:hAnsi="BalticaUzbek"/>
          <w:color w:val="000000"/>
          <w:sz w:val="28"/>
        </w:rPr>
        <w:t xml:space="preserve">терлаш ёки музлашнинг олдини олувчи,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уёш нуридан са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ловчи);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ички </w:t>
      </w:r>
      <w:r w:rsidRPr="00EE41EC">
        <w:rPr>
          <w:rFonts w:ascii="BalticaUzbek" w:hAnsi="BalticaUzbek"/>
          <w:color w:val="000000"/>
          <w:sz w:val="28"/>
        </w:rPr>
        <w:t>(шу жумладан индивидуал)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ёритгичларга эгалиги</w:t>
      </w:r>
      <w:r w:rsidRPr="00EE41EC">
        <w:rPr>
          <w:rFonts w:ascii="BalticaUzbek" w:hAnsi="BalticaUzbek"/>
          <w:color w:val="000000"/>
          <w:sz w:val="28"/>
        </w:rPr>
        <w:t>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 радиокарнай, микрофон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</w:t>
      </w:r>
      <w:r w:rsidRPr="00EE41EC">
        <w:rPr>
          <w:rFonts w:ascii="BalticaUzbek" w:hAnsi="BalticaUzbek"/>
          <w:color w:val="000000"/>
          <w:sz w:val="28"/>
        </w:rPr>
        <w:t xml:space="preserve"> магнитоланинг мавжудлиги;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lastRenderedPageBreak/>
        <w:t xml:space="preserve">- </w:t>
      </w:r>
      <w:proofErr w:type="gramStart"/>
      <w:r w:rsidRPr="00EE41EC">
        <w:rPr>
          <w:rFonts w:ascii="BalticaUzbek" w:hAnsi="BalticaUzbek"/>
          <w:color w:val="000000"/>
          <w:sz w:val="28"/>
        </w:rPr>
        <w:t>багаж б</w:t>
      </w:r>
      <w:proofErr w:type="gramEnd"/>
      <w:r w:rsidRPr="00EE41EC">
        <w:rPr>
          <w:rFonts w:ascii="BalticaUzbek" w:hAnsi="BalticaUzbek"/>
          <w:color w:val="000000"/>
          <w:sz w:val="28"/>
        </w:rPr>
        <w:t>ўлими учун си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 xml:space="preserve">имлар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ажмининг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амда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ўл юкки </w:t>
      </w:r>
      <w:r w:rsidRPr="00EE41EC">
        <w:rPr>
          <w:rFonts w:ascii="BalticaUzbek" w:hAnsi="BalticaUzbek"/>
          <w:color w:val="000000"/>
          <w:sz w:val="28"/>
          <w:lang w:val="uz-Cyrl-UZ"/>
        </w:rPr>
        <w:t>учун токчаларнинг катталиги</w:t>
      </w:r>
      <w:r w:rsidRPr="00EE41EC">
        <w:rPr>
          <w:rFonts w:ascii="BalticaUzbek" w:hAnsi="BalticaUzbek"/>
          <w:color w:val="000000"/>
          <w:sz w:val="28"/>
        </w:rPr>
        <w:t>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автобус музлатгич, туалет, видеоси</w:t>
      </w:r>
      <w:r w:rsidRPr="00EE41EC">
        <w:rPr>
          <w:rFonts w:ascii="BalticaUzbek" w:hAnsi="BalticaUzbek"/>
          <w:color w:val="000000"/>
          <w:sz w:val="28"/>
        </w:rPr>
        <w:softHyphen/>
        <w:t>стема, ичимликлар учун термоиситгич, стака</w:t>
      </w:r>
      <w:r w:rsidRPr="00EE41EC">
        <w:rPr>
          <w:rFonts w:ascii="BalticaUzbek" w:hAnsi="BalticaUzbek"/>
          <w:color w:val="000000"/>
          <w:sz w:val="28"/>
        </w:rPr>
        <w:softHyphen/>
        <w:t>нлар учун таглик, йи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ма столлар, чи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инди тўплагич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озланганлиги</w:t>
      </w:r>
      <w:r w:rsidRPr="00EE41EC">
        <w:rPr>
          <w:rFonts w:ascii="BalticaUzbek" w:hAnsi="BalticaUzbek"/>
          <w:color w:val="000000"/>
          <w:sz w:val="28"/>
        </w:rPr>
        <w:t>;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 гид учун лозим даражада жи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озланган жойнинг мавжудлиги.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Ушбу атрибутларнинг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тўли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мавжудлиги </w:t>
      </w:r>
      <w:r w:rsidRPr="00EE41EC">
        <w:rPr>
          <w:rFonts w:ascii="BalticaUzbek" w:hAnsi="BalticaUzbek"/>
          <w:color w:val="000000"/>
          <w:sz w:val="28"/>
        </w:rPr>
        <w:t>«4 юлдузли» ва «5 юлдузли»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автобуслар учун мажбурийдир</w:t>
      </w:r>
      <w:r w:rsidRPr="00EE41EC">
        <w:rPr>
          <w:rFonts w:ascii="BalticaUzbek" w:hAnsi="BalticaUzbek"/>
          <w:color w:val="000000"/>
          <w:sz w:val="28"/>
        </w:rPr>
        <w:t>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jc w:val="both"/>
        <w:rPr>
          <w:rFonts w:ascii="BalticaUzbek" w:hAnsi="BalticaUzbek"/>
          <w:color w:val="000000"/>
          <w:sz w:val="28"/>
        </w:rPr>
      </w:pPr>
    </w:p>
    <w:p w:rsidR="00217DF2" w:rsidRPr="00EE41EC" w:rsidRDefault="00217DF2" w:rsidP="00217DF2">
      <w:pPr>
        <w:widowControl/>
        <w:shd w:val="clear" w:color="auto" w:fill="FFFFFF"/>
        <w:spacing w:line="360" w:lineRule="auto"/>
        <w:jc w:val="center"/>
        <w:rPr>
          <w:rFonts w:ascii="BalticaUzbek" w:hAnsi="BalticaUzbek"/>
          <w:b/>
          <w:color w:val="000000"/>
          <w:sz w:val="28"/>
        </w:rPr>
      </w:pPr>
      <w:r w:rsidRPr="00EE41EC">
        <w:rPr>
          <w:rFonts w:ascii="BalticaUzbek" w:hAnsi="BalticaUzbek"/>
          <w:b/>
          <w:color w:val="000000"/>
          <w:sz w:val="28"/>
        </w:rPr>
        <w:t>2.  Комфортабель</w:t>
      </w:r>
      <w:r w:rsidRPr="00EE41EC">
        <w:rPr>
          <w:rFonts w:ascii="BalticaUzbek" w:hAnsi="BalticaUzbek"/>
          <w:b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b/>
          <w:color w:val="000000"/>
          <w:sz w:val="28"/>
        </w:rPr>
        <w:t>автобуслар ва уларда йўловчи ташиш хавфсизлиги</w:t>
      </w:r>
    </w:p>
    <w:p w:rsidR="00217DF2" w:rsidRPr="00EE41EC" w:rsidRDefault="00217DF2" w:rsidP="00217DF2">
      <w:pPr>
        <w:widowControl/>
        <w:shd w:val="clear" w:color="auto" w:fill="FFFFFF"/>
        <w:jc w:val="both"/>
        <w:rPr>
          <w:rFonts w:ascii="BalticaUzbek" w:hAnsi="BalticaUzbek"/>
          <w:sz w:val="28"/>
        </w:rPr>
      </w:pP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«5 юлдузли»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тоифага мансуб автобуслар энг </w:t>
      </w:r>
      <w:r w:rsidRPr="00EE41EC">
        <w:rPr>
          <w:rFonts w:ascii="BalticaUzbek" w:hAnsi="BalticaUzbek"/>
          <w:color w:val="000000"/>
          <w:sz w:val="28"/>
        </w:rPr>
        <w:t xml:space="preserve">комфортабел автобус лайнери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исобланади. Туристлар учун ю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орида санаб ўтилган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улайликлардан таш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ари, бундай автобусда гардероб, грили </w:t>
      </w:r>
      <w:r w:rsidRPr="00EE41EC">
        <w:rPr>
          <w:rFonts w:ascii="BalticaUzbek" w:hAnsi="BalticaUzbek"/>
          <w:color w:val="000000"/>
          <w:sz w:val="28"/>
          <w:lang w:val="uz-Cyrl-UZ"/>
        </w:rPr>
        <w:t>ошхона</w:t>
      </w:r>
      <w:r w:rsidRPr="00EE41EC">
        <w:rPr>
          <w:rFonts w:ascii="BalticaUzbek" w:hAnsi="BalticaUzbek"/>
          <w:color w:val="000000"/>
          <w:sz w:val="28"/>
        </w:rPr>
        <w:t>, микро</w:t>
      </w:r>
      <w:r w:rsidRPr="00EE41EC">
        <w:rPr>
          <w:rFonts w:ascii="BalticaUzbek" w:hAnsi="BalticaUzbek"/>
          <w:color w:val="000000"/>
          <w:sz w:val="28"/>
        </w:rPr>
        <w:softHyphen/>
        <w:t>тўл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инли печь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айно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 чан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овбосди ичимликлар учун</w:t>
      </w:r>
      <w:r w:rsidRPr="00EE41EC">
        <w:rPr>
          <w:rFonts w:ascii="BalticaUzbek" w:hAnsi="BalticaUzbek"/>
          <w:color w:val="000000"/>
          <w:sz w:val="28"/>
        </w:rPr>
        <w:t xml:space="preserve"> дозатор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олдиндан тайёрланган таомлар учун </w:t>
      </w:r>
      <w:r w:rsidRPr="00EE41EC">
        <w:rPr>
          <w:rFonts w:ascii="BalticaUzbek" w:hAnsi="BalticaUzbek"/>
          <w:color w:val="000000"/>
          <w:sz w:val="28"/>
        </w:rPr>
        <w:t xml:space="preserve">термошкаф бор. Йўловчилар машрут бўйлаб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аракатдан хабардор бўлишлари учун салонларда марказий ахборот таблоси (ёки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аторлар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орали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кичкина </w:t>
      </w:r>
      <w:r w:rsidRPr="00EE41EC">
        <w:rPr>
          <w:rFonts w:ascii="BalticaUzbek" w:hAnsi="BalticaUzbek"/>
          <w:color w:val="000000"/>
          <w:sz w:val="28"/>
        </w:rPr>
        <w:t>сую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кристалли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дисплейлар)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ўрнатилади. Уларда босиб ўтилган масофа ва йўлдаги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т, энг я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 тўхташ ва дам олиш жойининг номи,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аво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арорати, бортдан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аридаги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арорат ва шу кабилар акс этади. Беш юлдузли икки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аватли автобус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айдовчисининг кабинаси иккинчи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аватдаги йўловчилар салонини кузатиш учун видеокамера билан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озланиши мумкин. Бундай автобуслар салонида шов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ин даражаси соатига 100 км тезликда 74 — 76 дБ дан ошмаслиги керак.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26 — 28 кишига мўлжалланган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VIP-классга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мансуб автобуслар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мавжуд.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Улар комфортабель креслолар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озланган бўлиб, пастки </w:t>
      </w:r>
      <w:r>
        <w:rPr>
          <w:rFonts w:ascii="BalticaUzbek" w:hAnsi="BalticaUzbek"/>
          <w:color w:val="000000"/>
          <w:sz w:val="28"/>
          <w:lang w:val="uz-Cyrl-UZ"/>
        </w:rPr>
        <w:lastRenderedPageBreak/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аватнинг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исмида дам олиш хонаси бор. Ушбу хонага ди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ван, йи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иладиган столлар, иккита музлатгич ва кичик ошхона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ўйилган.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айси тоифага мансублигидан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атъи назар, барча автобуслар энг аввало транспорт воситасининг техник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олатига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ўйиладиган талаблар билан белгиланадиган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хавфсизлик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шартларига мос келиши лозим. Автобусларнинг эгалари улар мажбурий техник кўрикдан ўтказилишини, турли мамлакатларда амалда бўлган норматив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ужжатларда белгиланган тартибда ва муддатларда уларга техник хизмат кўрсатилишини таъминлашлари шарт. </w:t>
      </w:r>
      <w:r w:rsidRPr="00256FF5">
        <w:rPr>
          <w:rFonts w:ascii="BalticaUzbek" w:hAnsi="BalticaUzbek"/>
          <w:color w:val="000000"/>
          <w:sz w:val="28"/>
          <w:lang w:val="uz-Cyrl-UZ"/>
        </w:rPr>
        <w:t>Шунингдек автотранспорт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воситаларидан фойдаланиш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оидаларига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риоя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лозим.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Йўлни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яхши кўриш ва </w:t>
      </w:r>
      <w:r w:rsidRPr="00256FF5">
        <w:rPr>
          <w:rFonts w:ascii="BalticaUzbek" w:hAnsi="BalticaUzbek"/>
          <w:color w:val="000000"/>
          <w:sz w:val="28"/>
          <w:lang w:val="uz-Cyrl-UZ"/>
        </w:rPr>
        <w:t>«ўлик зоналар»ни мумкин қадар камайтириш учун энг замонавий ав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тобус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моделлари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ани кузатиш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қўшимча кўзгулари ва видеокамералар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билан</w:t>
      </w:r>
      <w:r w:rsidRPr="00256FF5">
        <w:rPr>
          <w:rFonts w:ascii="BalticaUzbek" w:hAnsi="BalticaUzbek"/>
          <w:color w:val="000000"/>
          <w:sz w:val="28"/>
          <w:lang w:val="uz-Cyrl-UZ"/>
        </w:rPr>
        <w:t>, шунингдек орқадаги тўсиққача бўлган масофани аниқлаш учун мўлжалланган ульт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рабинафша датчиклар билан жиҳозланади</w:t>
      </w:r>
      <w:r w:rsidRPr="00EE41EC">
        <w:rPr>
          <w:rFonts w:ascii="BalticaUzbek" w:hAnsi="BalticaUzbek"/>
          <w:color w:val="000000"/>
          <w:sz w:val="28"/>
          <w:lang w:val="uz-Cyrl-UZ"/>
        </w:rPr>
        <w:t>.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Яқин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келажакда </w:t>
      </w:r>
      <w:r w:rsidRPr="00256FF5">
        <w:rPr>
          <w:rFonts w:ascii="BalticaUzbek" w:hAnsi="BalticaUzbek"/>
          <w:color w:val="000000"/>
          <w:sz w:val="28"/>
          <w:lang w:val="uz-Cyrl-UZ"/>
        </w:rPr>
        <w:t>туристик автобусларни бошқа транспорт воситаси ошиб ўтаётгани ҳақида ҳайдовчига хабар бериш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айдовчи рулда ухлаб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олишининг олдини олиш мосламалари билан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жиҳозлаш мўлжалланмоқда.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Йўловчи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ташиш хавфсизлигини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таъминлаш учун туристларни оммавий тарзда ташишга мўлжалланган автотранспорт воситаларидан фойдаланиш муддатлари тартибга солинади. </w:t>
      </w:r>
      <w:r w:rsidRPr="00EE41EC">
        <w:rPr>
          <w:rFonts w:ascii="BalticaUzbek" w:hAnsi="BalticaUzbek"/>
          <w:color w:val="000000"/>
          <w:sz w:val="28"/>
        </w:rPr>
        <w:t>Европанинг кўпгина давлатларида туристик автобуслардан фойдаланиш муддати 8 — 10 йилдан ошмаслиги лозим. Бундан таш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ари, ЕИнинг Техник мослаштириш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ўмитаси туристик сафарлар учун мўлжалланган автобусларни хавфсизлик камарлари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амда энергияни ютувчи ўринди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лар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озлаш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идаги таклиф</w:t>
      </w:r>
      <w:r w:rsidRPr="00EE41EC">
        <w:rPr>
          <w:rFonts w:ascii="BalticaUzbek" w:hAnsi="BalticaUzbek"/>
          <w:color w:val="000000"/>
          <w:sz w:val="28"/>
        </w:rPr>
        <w:t>ни илгари сурди.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proofErr w:type="gramStart"/>
      <w:r w:rsidRPr="00EE41EC">
        <w:rPr>
          <w:rFonts w:ascii="BalticaUzbek" w:hAnsi="BalticaUzbek"/>
          <w:i/>
          <w:color w:val="000000"/>
          <w:sz w:val="28"/>
        </w:rPr>
        <w:t xml:space="preserve">Автотранспорт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воситаларининг </w:t>
      </w:r>
      <w:r w:rsidRPr="00EE41EC">
        <w:rPr>
          <w:rFonts w:ascii="BalticaUzbek" w:hAnsi="BalticaUzbek"/>
          <w:i/>
          <w:color w:val="000000"/>
          <w:sz w:val="28"/>
        </w:rPr>
        <w:t xml:space="preserve">экологик хавфсизлигига </w:t>
      </w:r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 xml:space="preserve">ўйиладиган талаблар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ам ошиб</w:t>
      </w:r>
      <w:proofErr w:type="gramEnd"/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бораётир. </w:t>
      </w:r>
      <w:r w:rsidRPr="00EE41EC">
        <w:rPr>
          <w:rFonts w:ascii="BalticaUzbek" w:hAnsi="BalticaUzbek"/>
          <w:color w:val="000000"/>
          <w:sz w:val="28"/>
          <w:lang w:val="uz-Cyrl-UZ"/>
        </w:rPr>
        <w:t>Масалан,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uz-Cyrl-UZ"/>
        </w:rPr>
        <w:t>ЕИнинг зарарли газлар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аришга дахлдор нормалари охирги йигирма йилда 20 баравар камайди. Европа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транспорт вазирлари конференцияси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илган «Яшил автомо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биль» стандартида углерод оксид (СО), карбонат ангидрид (NO), углеводородлар  (СН)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ёниб бўлган газлардаги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зарралар ми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дори, шунингдек двигателлар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арадиган шов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ин даражаси тартибга солинади. Экология стандартлари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асида олиб борилаётган бундай сиёсат автотранспорт воситалари учун янада такомиллаштирилган двигателлар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илишига, шунингдек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ининг янги турлари, чунончи: биоло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гик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и, газ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иси (шу жумладан водород, диметил эфири ва б.) излаб топилишига имконият яратади.</w:t>
      </w:r>
    </w:p>
    <w:p w:rsidR="00217DF2" w:rsidRPr="00EE41EC" w:rsidRDefault="00217DF2" w:rsidP="00217DF2">
      <w:pPr>
        <w:spacing w:line="360" w:lineRule="auto"/>
        <w:ind w:right="45"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Мунтазам маршрутларда ишлайдиган автобуслар учун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ўшимча мажбурий талаб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трафаре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softHyphen/>
        <w:t xml:space="preserve">т — </w:t>
      </w:r>
      <w:r w:rsidRPr="00EE41EC">
        <w:rPr>
          <w:rFonts w:ascii="BalticaUzbek" w:hAnsi="BalticaUzbek"/>
          <w:color w:val="000000"/>
          <w:sz w:val="28"/>
          <w:lang w:val="uz-Cyrl-UZ"/>
        </w:rPr>
        <w:t>маршрутнинг бошлан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ич ва охирги пунктлари ифодаланган кўрсатгичнинг мавжудлиги. </w:t>
      </w:r>
    </w:p>
    <w:p w:rsidR="00217DF2" w:rsidRPr="00EE41EC" w:rsidRDefault="00217DF2" w:rsidP="00217DF2">
      <w:pPr>
        <w:spacing w:line="360" w:lineRule="auto"/>
        <w:ind w:right="45"/>
        <w:jc w:val="both"/>
        <w:rPr>
          <w:rFonts w:ascii="BalticaUzbek" w:hAnsi="BalticaUzbek"/>
          <w:sz w:val="28"/>
          <w:lang w:val="uz-Cyrl-UZ"/>
        </w:rPr>
      </w:pPr>
    </w:p>
    <w:p w:rsidR="00217DF2" w:rsidRPr="00EE41EC" w:rsidRDefault="00217DF2" w:rsidP="00217DF2">
      <w:pPr>
        <w:pStyle w:val="1"/>
        <w:spacing w:line="360" w:lineRule="auto"/>
        <w:rPr>
          <w:rFonts w:ascii="BalticaUzbek" w:hAnsi="BalticaUzbek"/>
        </w:rPr>
      </w:pPr>
      <w:r w:rsidRPr="00EE41EC">
        <w:rPr>
          <w:rFonts w:ascii="BalticaUzbek" w:hAnsi="BalticaUzbek"/>
        </w:rPr>
        <w:t>3.</w:t>
      </w:r>
      <w:r w:rsidRPr="00EE41EC">
        <w:rPr>
          <w:rFonts w:ascii="BalticaUzbek" w:hAnsi="BalticaUzbek"/>
          <w:b w:val="0"/>
        </w:rPr>
        <w:t xml:space="preserve">  </w:t>
      </w:r>
      <w:r w:rsidRPr="00EE41EC">
        <w:rPr>
          <w:rFonts w:ascii="BalticaUzbek" w:hAnsi="BalticaUzbek"/>
        </w:rPr>
        <w:t>Чет элда автомобилларни ижарага беришнинг ташкил этилиши</w:t>
      </w:r>
    </w:p>
    <w:p w:rsidR="00217DF2" w:rsidRPr="00EE41EC" w:rsidRDefault="00217DF2" w:rsidP="00217DF2">
      <w:pPr>
        <w:rPr>
          <w:rFonts w:ascii="BalticaUzbek" w:hAnsi="BalticaUzbek"/>
        </w:rPr>
      </w:pPr>
      <w:r w:rsidRPr="00EE41EC">
        <w:rPr>
          <w:rFonts w:ascii="BalticaUzbek" w:hAnsi="BalticaUzbek"/>
        </w:rPr>
        <w:tab/>
      </w:r>
      <w:r w:rsidRPr="00EE41EC">
        <w:rPr>
          <w:rFonts w:ascii="BalticaUzbek" w:hAnsi="BalticaUzbek"/>
        </w:rPr>
        <w:tab/>
      </w:r>
      <w:r w:rsidRPr="00EE41EC">
        <w:rPr>
          <w:rFonts w:ascii="BalticaUzbek" w:hAnsi="BalticaUzbek"/>
        </w:rPr>
        <w:tab/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Автомобилларни ижарага бериш бўйича хизматлар («</w:t>
      </w:r>
      <w:r w:rsidRPr="00EE41EC">
        <w:rPr>
          <w:rFonts w:ascii="BalticaUzbek" w:hAnsi="BalticaUzbek"/>
          <w:color w:val="000000"/>
          <w:sz w:val="28"/>
          <w:lang w:val="en-US"/>
        </w:rPr>
        <w:t>Rent</w:t>
      </w: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en-US"/>
        </w:rPr>
        <w:t>a</w:t>
      </w: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en-US"/>
        </w:rPr>
        <w:t>car</w:t>
      </w:r>
      <w:r w:rsidRPr="00EE41EC">
        <w:rPr>
          <w:rFonts w:ascii="BalticaUzbek" w:hAnsi="BalticaUzbek"/>
          <w:color w:val="000000"/>
          <w:sz w:val="28"/>
        </w:rPr>
        <w:t xml:space="preserve">») бутун дунёда туристик бизнес билан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бо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ли</w:t>
      </w:r>
      <w:proofErr w:type="gramEnd"/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энг даромадли фаолият турларидан бири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исобланади. Уларнинг мо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ияти шундан иборатки, муайян ёшга тўлган исталган </w:t>
      </w:r>
      <w:proofErr w:type="gramStart"/>
      <w:r w:rsidRPr="00EE41EC">
        <w:rPr>
          <w:rFonts w:ascii="BalticaUzbek" w:hAnsi="BalticaUzbek"/>
          <w:color w:val="000000"/>
          <w:sz w:val="28"/>
        </w:rPr>
        <w:t>фу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автомобилларни ижарага бериш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улланадиган </w:t>
      </w:r>
      <w:r w:rsidRPr="00EE41EC">
        <w:rPr>
          <w:rFonts w:ascii="BalticaUzbek" w:hAnsi="BalticaUzbek"/>
          <w:color w:val="000000"/>
          <w:sz w:val="28"/>
        </w:rPr>
        <w:t>компанияга мурожаат этиб, ва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тинчалик фойдаланиш учун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айдовчи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ёки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айдовчисиз машина олиши мумкин.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Автомобилларни ижарага бериш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ояси ХХ аср бошида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Шда пайдо бўлди. Дастлаб у транспорт воситасига му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тож бўлган ма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аллий 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олига ёрдам бериш учун мўлжалланган эди.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онда туризмнинг ривожланиши билан автомобилларни ижарага бериш хизматининг доираси кенгайди ва у туристик фаолиятнинг муста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 тармо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ига айланди.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>
        <w:rPr>
          <w:rFonts w:ascii="BalticaUzbek" w:hAnsi="BalticaUzbek"/>
          <w:color w:val="000000"/>
          <w:sz w:val="28"/>
          <w:lang w:val="uz-Cyrl-UZ"/>
        </w:rPr>
        <w:lastRenderedPageBreak/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озирги кунда </w:t>
      </w:r>
      <w:r w:rsidRPr="00EE41EC">
        <w:rPr>
          <w:rFonts w:ascii="BalticaUzbek" w:hAnsi="BalticaUzbek"/>
          <w:i/>
          <w:color w:val="000000"/>
          <w:sz w:val="28"/>
        </w:rPr>
        <w:t xml:space="preserve">автомобилларни ижарага бериш бизнеси </w:t>
      </w:r>
      <w:r w:rsidRPr="00EE41EC">
        <w:rPr>
          <w:rFonts w:ascii="BalticaUzbek" w:hAnsi="BalticaUzbek"/>
          <w:color w:val="000000"/>
          <w:sz w:val="28"/>
        </w:rPr>
        <w:t>анча мураккаб хизмат кўрсатиш тизимини ташкил этади. У автопаркни са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лаш ва унга техник хизмат кўрсатиш хизматини; автомобилларни бронлаштириш электрон системаларини; йўл навигацияси ахборот тизимларини; су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урта хизматлари, бонус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дастурлари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ва шу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кабиларни ўз ичига олади. </w:t>
      </w:r>
      <w:r w:rsidRPr="00EE41EC">
        <w:rPr>
          <w:rFonts w:ascii="BalticaUzbek" w:hAnsi="BalticaUzbek"/>
          <w:color w:val="000000"/>
          <w:sz w:val="28"/>
        </w:rPr>
        <w:t xml:space="preserve">Автомобилларни ижарага бериш бизнеси 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арбий Европа ва Шимолий Америка мамлакатларида анча кенг тар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алган.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Автомобилларни ижарага бериш бўйича хизматлар Осиё, Шимолий Африка, Марказий ва Жанубий Американинг кўпгина мамлакатларида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йўлга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ўйилган.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Автомобилларни ижарага бериш компанияларининг хизматларидан асосан биз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несменлар ва йирик ташкилотларнинг ходимлари, шунингдек якка тартибда сафар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илувчи туристлар фойдаланади.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Автомобилларни ижарага бериш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 бозоридаги энг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 фирмалар орасида «Avis», «Hertz», «Budget», «Eurocar», «Toyota»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аларни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айд этиш мумкин. Бу компанияларнинг офислари кўпгина саноат, тижорат ва маданият марказларида жойлашган, шунингдек деярли барча аэропортларда, йирик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арлардаги темир йўл ва ав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тобус вокзалларининг аксариятида мавжуд. Мазкур компаниялар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илувчи хизматларнинг сифат даражаси ва нархлари деярли бир хил, аммо автомобилларни ижарага бериш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илиши мумкин. </w:t>
      </w:r>
      <w:r w:rsidRPr="00EE41EC">
        <w:rPr>
          <w:rFonts w:ascii="BalticaUzbek" w:hAnsi="BalticaUzbek"/>
          <w:b/>
          <w:i/>
          <w:color w:val="000000"/>
          <w:sz w:val="28"/>
        </w:rPr>
        <w:t xml:space="preserve">Ижарага автомобиль олиш учун </w:t>
      </w:r>
      <w:r w:rsidRPr="00EE41EC">
        <w:rPr>
          <w:rFonts w:ascii="BalticaUzbek" w:hAnsi="BalticaUzbek"/>
          <w:color w:val="000000"/>
          <w:sz w:val="28"/>
        </w:rPr>
        <w:t>автомобилларни ижарага берувчи муайян компаниянинг ма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аллий ваколатхонасига бевосита</w:t>
      </w:r>
      <w:r w:rsidRPr="00EE41EC">
        <w:rPr>
          <w:rFonts w:ascii="BalticaUzbek" w:hAnsi="BalticaUzbek"/>
          <w:color w:val="000000"/>
          <w:sz w:val="28"/>
          <w:lang w:val="uz-Cyrl-UZ"/>
        </w:rPr>
        <w:t>, туристик фирма ёки Интернет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</w:t>
      </w:r>
      <w:r w:rsidRPr="00EE41EC">
        <w:rPr>
          <w:rFonts w:ascii="BalticaUzbek" w:hAnsi="BalticaUzbek"/>
          <w:color w:val="000000"/>
          <w:sz w:val="28"/>
        </w:rPr>
        <w:t xml:space="preserve"> мурожаат этиш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лозим. Автомобилни туристик фирма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али бронлаштиришнинг афзаллиги шундаки, айрим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мазкур фирма автомобилларни ижарага берувчи компания билан турист ўртасидаги низоли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олатларни тартибга солиш мажбуриятини ўз зиммасига олади. Масалан, вокзалга шошиб турган турист автомобилни топшириш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тида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унинг бакига бензин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уйган бўлмаса, турфирма жарима тўлаш билан бо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ли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харажатларни ўз зиммасига олиши мумкин. Шу 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у туристни катта кўнгилсизликдан са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лаб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олади, чунки бундай “айби”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 учун мижозлар одатда келажакда мазкур компания хизматларидан фойдаланишни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ловчи «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ора рўйхат»га киритилади.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Автомобилларни ижарага берувчи корхоналар буюртмаларни олдиндан, чунончи — бир ой, бир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афта, бир кун олдин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илади. Бу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 (факс ёки электрон почта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али) тасди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нома олиш, унда машина буюртмачини кутадиган ижара шохобчасининг манзили кўрсатилиши лозим. </w:t>
      </w:r>
      <w:r w:rsidRPr="00256FF5">
        <w:rPr>
          <w:rFonts w:ascii="BalticaUzbek" w:hAnsi="BalticaUzbek"/>
          <w:color w:val="000000"/>
          <w:sz w:val="28"/>
          <w:lang w:val="uz-Cyrl-UZ"/>
        </w:rPr>
        <w:t>Автомобиль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туристни меҳмонхона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олдида</w:t>
      </w:r>
      <w:r w:rsidRPr="00256FF5">
        <w:rPr>
          <w:rFonts w:ascii="BalticaUzbek" w:hAnsi="BalticaUzbek"/>
          <w:color w:val="000000"/>
          <w:sz w:val="28"/>
          <w:lang w:val="uz-Cyrl-UZ"/>
        </w:rPr>
        <w:t>, аэропор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тда ёки бошқа муайян жойда кутишини компания билан келишиш ҳам мумкин. Бундай хизматлар, қоида тариқасида, Европада ижара қийматини (ўрта ҳисобда 10—12%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га</w:t>
      </w:r>
      <w:r w:rsidRPr="00256FF5">
        <w:rPr>
          <w:rFonts w:ascii="BalticaUzbek" w:hAnsi="BalticaUzbek"/>
          <w:color w:val="000000"/>
          <w:sz w:val="28"/>
          <w:lang w:val="uz-Cyrl-UZ"/>
        </w:rPr>
        <w:t>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оширади</w:t>
      </w:r>
      <w:r w:rsidRPr="00256FF5">
        <w:rPr>
          <w:rFonts w:ascii="BalticaUzbek" w:hAnsi="BalticaUzbek"/>
          <w:color w:val="000000"/>
          <w:sz w:val="28"/>
          <w:lang w:val="uz-Cyrl-UZ"/>
        </w:rPr>
        <w:t>,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Шда эса</w:t>
      </w:r>
      <w:r w:rsidRPr="00256FF5">
        <w:rPr>
          <w:rFonts w:ascii="BalticaUzbek" w:hAnsi="BalticaUzbek"/>
          <w:color w:val="000000"/>
          <w:sz w:val="28"/>
          <w:lang w:val="uz-Cyrl-UZ"/>
        </w:rPr>
        <w:t>, аксинча, арзонлаштиради.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Автомобилларни ижарага берувчи хал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компаниялар учта асосий тарифни таклиф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илади: стандарт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тариф</w:t>
      </w:r>
      <w:r w:rsidRPr="00EE41EC">
        <w:rPr>
          <w:rFonts w:ascii="BalticaUzbek" w:hAnsi="BalticaUzbek"/>
          <w:color w:val="000000"/>
          <w:sz w:val="28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атнов че</w:t>
      </w:r>
      <w:r w:rsidRPr="00EE41EC">
        <w:rPr>
          <w:rFonts w:ascii="BalticaUzbek" w:hAnsi="BalticaUzbek"/>
          <w:color w:val="000000"/>
          <w:sz w:val="28"/>
        </w:rPr>
        <w:t>гарал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анмаган </w:t>
      </w:r>
      <w:r w:rsidRPr="00EE41EC">
        <w:rPr>
          <w:rFonts w:ascii="BalticaUzbek" w:hAnsi="BalticaUzbek"/>
          <w:color w:val="000000"/>
          <w:sz w:val="28"/>
        </w:rPr>
        <w:t xml:space="preserve">тариф, бир кунлик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атнов чегараланган тариф. Биринчи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</w:t>
      </w:r>
      <w:r w:rsidRPr="00EE41EC">
        <w:rPr>
          <w:rFonts w:ascii="BalticaUzbek" w:hAnsi="BalticaUzbek"/>
          <w:color w:val="000000"/>
          <w:sz w:val="28"/>
        </w:rPr>
        <w:t xml:space="preserve">автомобилда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босиб ўтилган йўлнинг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бир </w:t>
      </w:r>
      <w:r w:rsidRPr="00EE41EC">
        <w:rPr>
          <w:rFonts w:ascii="BalticaUzbek" w:hAnsi="BalticaUzbek"/>
          <w:color w:val="000000"/>
          <w:sz w:val="28"/>
        </w:rPr>
        <w:t xml:space="preserve">километри учун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тўланади; иккинчи тариф бир кунлик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атнов 70 км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дан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бўлган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 маъ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ул</w:t>
      </w:r>
      <w:proofErr w:type="gramEnd"/>
      <w:r w:rsidRPr="00EE41EC">
        <w:rPr>
          <w:rFonts w:ascii="BalticaUzbek" w:hAnsi="BalticaUzbek"/>
          <w:color w:val="000000"/>
          <w:sz w:val="28"/>
        </w:rPr>
        <w:t>; учинчи вариантда босиб ўтилган муайян йўл ми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дори учун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тўлаш талаб этилмайди, меъёрдан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юрганлик учун эса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ундирилади.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Кўрсатилган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шартлар одатда шартномада акс эттирилади.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b/>
          <w:i/>
          <w:color w:val="000000"/>
          <w:sz w:val="28"/>
          <w:lang w:val="uz-Cyrl-UZ"/>
        </w:rPr>
        <w:t>Транспорт воситасини ижарага олиш қиймати</w:t>
      </w:r>
      <w:r w:rsidRPr="00256FF5">
        <w:rPr>
          <w:rFonts w:ascii="BalticaUzbek" w:hAnsi="BalticaUzbek"/>
          <w:color w:val="000000"/>
          <w:sz w:val="28"/>
          <w:lang w:val="uz-Cyrl-UZ"/>
        </w:rPr>
        <w:t>га ижара муддати, автомобилдан фойдаланиш муддати ва унинг класси таъсир кўрсатади.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И</w:t>
      </w:r>
      <w:r w:rsidRPr="00EE41EC">
        <w:rPr>
          <w:rFonts w:ascii="BalticaUzbek" w:hAnsi="BalticaUzbek"/>
          <w:color w:val="000000"/>
          <w:sz w:val="28"/>
        </w:rPr>
        <w:t xml:space="preserve">жара муддати ортиши билан бир кунлик ижара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 камайиб боради. Бундан таш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ари, дам олиш кунлари нархлар иш кунларидагидан арзонро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бўлади.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Автомобиль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класси учун тариф фирма томонидан унинг русуми ва ёшига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араб белгиланади.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lastRenderedPageBreak/>
        <w:t xml:space="preserve">Турли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давлатларда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атто бир м</w:t>
      </w:r>
      <w:r w:rsidRPr="00EE41EC">
        <w:rPr>
          <w:rFonts w:ascii="BalticaUzbek" w:hAnsi="BalticaUzbek"/>
          <w:color w:val="000000"/>
          <w:sz w:val="28"/>
        </w:rPr>
        <w:t xml:space="preserve">амлакатнинг </w:t>
      </w:r>
      <w:r w:rsidRPr="00EE41EC">
        <w:rPr>
          <w:rFonts w:ascii="BalticaUzbek" w:hAnsi="BalticaUzbek"/>
          <w:color w:val="000000"/>
          <w:sz w:val="28"/>
          <w:lang w:val="uz-Cyrl-UZ"/>
        </w:rPr>
        <w:t>тур</w:t>
      </w:r>
      <w:r w:rsidRPr="00EE41EC">
        <w:rPr>
          <w:rFonts w:ascii="BalticaUzbek" w:hAnsi="BalticaUzbek"/>
          <w:color w:val="000000"/>
          <w:sz w:val="28"/>
        </w:rPr>
        <w:t xml:space="preserve">ли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удудларида ижара хизматлари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иймати сезиларли даражада фар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илади.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 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асида, </w:t>
      </w:r>
      <w:r w:rsidRPr="00EE41EC">
        <w:rPr>
          <w:rFonts w:ascii="BalticaUzbek" w:hAnsi="BalticaUzbek"/>
          <w:color w:val="000000"/>
          <w:sz w:val="28"/>
        </w:rPr>
        <w:t>курорт минта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аларида у </w:t>
      </w:r>
      <w:proofErr w:type="gramStart"/>
      <w:r w:rsidRPr="00EE41EC">
        <w:rPr>
          <w:rFonts w:ascii="BalticaUzbek" w:hAnsi="BalticaUzbek"/>
          <w:color w:val="000000"/>
          <w:sz w:val="28"/>
        </w:rPr>
        <w:t>бош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удудлардагидан 15 — 20%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иммат бўлади</w:t>
      </w:r>
      <w:r w:rsidRPr="00EE41EC">
        <w:rPr>
          <w:rFonts w:ascii="BalticaUzbek" w:hAnsi="BalticaUzbek"/>
          <w:color w:val="000000"/>
          <w:sz w:val="28"/>
        </w:rPr>
        <w:t>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Баъзан автомобиль фирманинг бир шохобчасидан олиниб, </w:t>
      </w:r>
      <w:proofErr w:type="gramStart"/>
      <w:r w:rsidRPr="00EE41EC">
        <w:rPr>
          <w:rFonts w:ascii="BalticaUzbek" w:hAnsi="BalticaUzbek"/>
          <w:color w:val="000000"/>
          <w:sz w:val="28"/>
        </w:rPr>
        <w:t>бош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 шохобчасига топширилади. Агар машина чет элда ижарага берилаётган бўлса, ижара ба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оси анча ошади; агар автомобилни ижарага бериш шохобчаси шу давлат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удудида жойлашган бўлса, ижарага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 оз ми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дорда оширилади, машина айни шу ша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арнинг </w:t>
      </w:r>
      <w:proofErr w:type="gramStart"/>
      <w:r w:rsidRPr="00EE41EC">
        <w:rPr>
          <w:rFonts w:ascii="BalticaUzbek" w:hAnsi="BalticaUzbek"/>
          <w:color w:val="000000"/>
          <w:sz w:val="28"/>
        </w:rPr>
        <w:t>бош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удудида топширилган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олларда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ўшимча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олинмайди.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айтариш </w:t>
      </w:r>
      <w:r w:rsidRPr="00EE41EC">
        <w:rPr>
          <w:rFonts w:ascii="BalticaUzbek" w:hAnsi="BalticaUzbek"/>
          <w:color w:val="000000"/>
          <w:sz w:val="28"/>
        </w:rPr>
        <w:t xml:space="preserve">жойи шартномада олдиндан айтиб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ўйилади.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Айрим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ижара фирмалари ўз ижарачиларига </w:t>
      </w:r>
      <w:r w:rsidRPr="00EE41EC">
        <w:rPr>
          <w:rFonts w:ascii="BalticaUzbek" w:hAnsi="BalticaUzbek"/>
          <w:i/>
          <w:color w:val="000000"/>
          <w:sz w:val="28"/>
        </w:rPr>
        <w:t xml:space="preserve">скидкалар </w:t>
      </w:r>
      <w:r w:rsidRPr="00EE41EC">
        <w:rPr>
          <w:rFonts w:ascii="BalticaUzbek" w:hAnsi="BalticaUzbek"/>
          <w:color w:val="000000"/>
          <w:sz w:val="28"/>
        </w:rPr>
        <w:t>беради.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 Бундай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ижарачиларга асосан доимий мижозлар, шунингдек ижара корхоналари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амкорлик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рисида тегишли шартномалар тузган авиакомпанияларнинг йўловчилари киради.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Деярли барча компанияларда ижарага автомобиль олишни истаган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айдовчининг </w:t>
      </w:r>
      <w:r w:rsidRPr="00EE41EC">
        <w:rPr>
          <w:rFonts w:ascii="BalticaUzbek" w:hAnsi="BalticaUzbek"/>
          <w:i/>
          <w:color w:val="000000"/>
          <w:sz w:val="28"/>
        </w:rPr>
        <w:t xml:space="preserve">ёшини чегаралайдиган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илади. Бу ёш турли мамлакатларда 21-25 ёшни,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айдовчилик стажи – камида бир йилни ташкил этади. Баъзан компаниялар мазкур ёш чегарасини пасайтиради, аммо су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урта шартномасини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имматро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суммага расмийлаштиради.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Айрим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эса, аксинча, мижозларга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ро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талаблар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ўйилади. </w:t>
      </w:r>
      <w:r w:rsidRPr="00256FF5">
        <w:rPr>
          <w:rFonts w:ascii="BalticaUzbek" w:hAnsi="BalticaUzbek"/>
          <w:color w:val="000000"/>
          <w:sz w:val="28"/>
          <w:lang w:val="uz-Cyrl-UZ"/>
        </w:rPr>
        <w:t>Масалан, Фран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цияда олий тоифа автомобиллардан фойдаланишни хоҳлаган фуқаролар ёши 30 дан кам бўлмаслиги керак.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>Автотранспорт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воситаси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айдовчисининг стажи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айдовчилик гуво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номасига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араб ани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ланади. Агар турист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айдовчилик гуво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номасига эга бўлса,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 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асида, бирон-бир муаммога дуч келмайди.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айдовчилик гуво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номаси миллий бўлса, унинг нотариус тасди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лаган (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еч бўлмаса инглизчага) таржимасини тайёрлаб олган маъ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lastRenderedPageBreak/>
        <w:t xml:space="preserve">Юқорида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таъкидлаб ўтилганидек,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тарифлар кунбай белгиланади. Автомобиль </w:t>
      </w:r>
      <w:r w:rsidRPr="00EE41EC">
        <w:rPr>
          <w:rFonts w:ascii="BalticaUzbek" w:hAnsi="BalticaUzbek"/>
          <w:color w:val="000000"/>
          <w:sz w:val="28"/>
          <w:lang w:val="uz-Cyrl-UZ"/>
        </w:rPr>
        <w:t>бир соатдан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 кеч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топширилган ҳолда фирма кечиктирилган ҳар бир кун учун жарима тўлашни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(жарима бир кунлик ижара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ининг 20% гача ми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дорни ташкил этади)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ёки яна бир кун учун тўлиқ ҳақ тўлашни талаб қилиши мумкин. Ижара ҳақи тўлиқ олдиндан тўланади.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Автомобилнинг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ижара 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баҳосига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уйидагилар киритилади</w:t>
      </w:r>
      <w:r w:rsidRPr="00256FF5">
        <w:rPr>
          <w:rFonts w:ascii="BalticaUzbek" w:hAnsi="BalticaUzbek"/>
          <w:color w:val="000000"/>
          <w:sz w:val="28"/>
          <w:lang w:val="uz-Cyrl-UZ"/>
        </w:rPr>
        <w:t>: автомобилнинг ижара давридаги чегараланмаган километражи (Ка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нада ва Австралия бундан мустасно); фуқаролик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(учинчи шахсларга зарар е</w:t>
      </w:r>
      <w:r w:rsidRPr="00256FF5">
        <w:rPr>
          <w:rFonts w:ascii="BalticaUzbek" w:hAnsi="BalticaUzbek"/>
          <w:color w:val="000000"/>
          <w:sz w:val="28"/>
          <w:lang w:val="uz-Cyrl-UZ"/>
        </w:rPr>
        <w:t>тказиш)  жавобгарлигини суғурта қилиш; ижара муддатига автомобилни суғурта қилиш (йўл-транспорт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одисасидан ёки атрофдаги </w:t>
      </w:r>
      <w:r w:rsidRPr="00256FF5">
        <w:rPr>
          <w:rFonts w:ascii="BalticaUzbek" w:hAnsi="BalticaUzbek"/>
          <w:color w:val="000000"/>
          <w:sz w:val="28"/>
          <w:lang w:val="uz-Cyrl-UZ"/>
        </w:rPr>
        <w:t>предметларга урилишдан); ижарага олинган автомобилнинг ўғирланишидан суғурта қилиш</w:t>
      </w:r>
      <w:r w:rsidRPr="00EE41EC">
        <w:rPr>
          <w:rFonts w:ascii="BalticaUzbek" w:hAnsi="BalticaUzbek"/>
          <w:color w:val="000000"/>
          <w:sz w:val="28"/>
          <w:lang w:val="uz-Cyrl-UZ"/>
        </w:rPr>
        <w:t>;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аэропорт (вокзал)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соли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лари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; маҳаллий солиқлар.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аёт</w:t>
      </w:r>
      <w:r w:rsidRPr="00256FF5">
        <w:rPr>
          <w:rFonts w:ascii="BalticaUzbek" w:hAnsi="BalticaUzbek"/>
          <w:color w:val="000000"/>
          <w:sz w:val="28"/>
          <w:lang w:val="uz-Cyrl-UZ"/>
        </w:rPr>
        <w:t>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су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урта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автомобилнинг ижара ба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осига кирмайди, шу боис шартномани расмийлаштириш чо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ида бу маслада мижознинг ўзи ташаббус кўрсатгани ёки ижара компанияси</w:t>
      </w:r>
      <w:r w:rsidRPr="00256FF5">
        <w:rPr>
          <w:rFonts w:ascii="BalticaUzbek" w:hAnsi="BalticaUzbek"/>
          <w:color w:val="000000"/>
          <w:sz w:val="28"/>
          <w:lang w:val="uz-Cyrl-UZ"/>
        </w:rPr>
        <w:t>нинг бундай таклифидан бош тортмагани маъқул.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Бундан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ари, мижоз автомобилни су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урта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шартларини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ани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лаб олиши лозим, чунки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атъий фран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шиза (200 — 500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доллари ми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дорида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опланмайдиган лимит)ни назарда тутадиган су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урта тури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борки,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айдовчининг айби билан автомобиль аварияга учраган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 автомашинани таъмирлаш учун уни тўлашга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 келади. Баъзан су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урта шартномаси бекор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илинади: агар авария юз берган пайтда автомобилни маст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олатдаги одам ёки автомобилни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ига эга бўлмаган одам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арган бўлса. </w:t>
      </w:r>
      <w:r w:rsidRPr="00256FF5">
        <w:rPr>
          <w:rFonts w:ascii="BalticaUzbek" w:hAnsi="BalticaUzbek"/>
          <w:color w:val="000000"/>
          <w:sz w:val="28"/>
          <w:lang w:val="uz-Cyrl-UZ"/>
        </w:rPr>
        <w:t>Масалан, АқШда машинани бошқариш ҳуқуқига фақат уни ижарага олиш шартномаси тузган шахс эга бўлади. Европада эса, аксинча, мижоз автомобилни ўз кредит картасига расмийлаштириши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 уни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ини оила аъзоси ёки дўстига бериши мумкин.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lastRenderedPageBreak/>
        <w:t>Автомобиль ижарачига бакка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тўлиқ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уйилган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берилади, шу боис ижарачи ҳам автомобилни бакни ёнилғи билан тўлдириб топшириши лозим. Бу қоидани бузганлик, юқорида таъкидлаб ўтганимиздек, мижоз учун жиддий оқибатларга сабаб бўлиши мумкин.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>Транспорт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воситасини ижарага олиш шартномасини расмийлаштиришда унинг ташқи кўринишига, чунончи: тирналган, шикастланган</w:t>
      </w:r>
      <w:r w:rsidRPr="00EE41EC">
        <w:rPr>
          <w:rFonts w:ascii="BalticaUzbek" w:hAnsi="BalticaUzbek"/>
          <w:color w:val="000000"/>
          <w:sz w:val="28"/>
          <w:lang w:val="uz-Cyrl-UZ"/>
        </w:rPr>
        <w:t>, пачо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ланган жойларнинг мавжудлигига эътибор бериш лозим.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Бирон-бир нуқсон бўлган ҳолда уни автомобилни қабул қилиш ҳужжатида кўрсатиш зарур. </w:t>
      </w:r>
      <w:r w:rsidRPr="00EE41EC">
        <w:rPr>
          <w:rFonts w:ascii="BalticaUzbek" w:hAnsi="BalticaUzbek"/>
          <w:color w:val="000000"/>
          <w:sz w:val="28"/>
        </w:rPr>
        <w:t xml:space="preserve">Бу машинани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айтариш чо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 xml:space="preserve">ида англашилмовчилик ва низоларнинг олдини олиш имконини беради.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Шуни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таъкидлаб ўтиш керакки, сўнгги йилларда Европанинг барча мамлакатларида </w:t>
      </w:r>
      <w:r w:rsidRPr="00EE41EC">
        <w:rPr>
          <w:rFonts w:ascii="BalticaUzbek" w:hAnsi="BalticaUzbek"/>
          <w:i/>
          <w:color w:val="000000"/>
          <w:sz w:val="28"/>
        </w:rPr>
        <w:t xml:space="preserve">йўл </w:t>
      </w:r>
      <w:r>
        <w:rPr>
          <w:rFonts w:ascii="BalticaUzbek" w:hAnsi="BalticaUzbek"/>
          <w:i/>
          <w:color w:val="000000"/>
          <w:sz w:val="28"/>
        </w:rPr>
        <w:t>ҳ</w:t>
      </w:r>
      <w:r w:rsidRPr="00EE41EC">
        <w:rPr>
          <w:rFonts w:ascii="BalticaUzbek" w:hAnsi="BalticaUzbek"/>
          <w:i/>
          <w:color w:val="000000"/>
          <w:sz w:val="28"/>
        </w:rPr>
        <w:t xml:space="preserve">аракати </w:t>
      </w:r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 xml:space="preserve">оидаларига риоя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илишга талаблар кучайди. </w:t>
      </w:r>
      <w:r w:rsidRPr="00EE41EC">
        <w:rPr>
          <w:rFonts w:ascii="BalticaUzbek" w:hAnsi="BalticaUzbek"/>
          <w:color w:val="000000"/>
          <w:sz w:val="28"/>
          <w:lang w:val="uz-Cyrl-UZ"/>
        </w:rPr>
        <w:t>Шу сабабли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туристлар «Rent-a-car» хизматларидан фойдаланишни мўлжаллаган мамлакатларнинг йўл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аракати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оидаларини пухта ўрганишлари шарт. Англияда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олган европаликлар ва америкаликлар учун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айритабиий бўлмаган чап томонлама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аракат жиддий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ийинчилик ту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диради. Деярли барча мамлакатларда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доирасида ва махсус белгилар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ўйилган трассаларда тезликни меъёрдан ошириш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жазоланади — бундай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олларда 300-1200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долларигача ми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дорда жарима тўлашга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ри келади. Францияда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аддан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 тез юрганлик учун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амо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тушиш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мумкин.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Автомобиль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тезлигини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 этиш учун чет элда </w:t>
      </w:r>
      <w:r w:rsidRPr="00EE41EC">
        <w:rPr>
          <w:rFonts w:ascii="BalticaUzbek" w:hAnsi="BalticaUzbek"/>
          <w:color w:val="000000"/>
          <w:sz w:val="28"/>
        </w:rPr>
        <w:t xml:space="preserve">фоторадарлардан кенг фойдаланилади. Мазкур асбоблар тезлик ошган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олда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оидабузарни суратга олади, бунда кадрга машина ра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ами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ам,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айдовчининг юз кўриниши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ам тушади.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</w:rPr>
        <w:t>оида тари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асида, жарима тў</w:t>
      </w:r>
      <w:proofErr w:type="gramStart"/>
      <w:r w:rsidRPr="00EE41EC">
        <w:rPr>
          <w:rFonts w:ascii="BalticaUzbek" w:hAnsi="BalticaUzbek"/>
          <w:color w:val="000000"/>
          <w:sz w:val="28"/>
        </w:rPr>
        <w:t>лаш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идаги квитанция (фотосуратлар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билан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бирга</w:t>
      </w:r>
      <w:r w:rsidRPr="00EE41EC">
        <w:rPr>
          <w:rFonts w:ascii="BalticaUzbek" w:hAnsi="BalticaUzbek"/>
          <w:color w:val="000000"/>
          <w:sz w:val="28"/>
        </w:rPr>
        <w:t>) ижара корхонаси офисига почта ор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али жўнатилади. Мижоз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жарима тўлашдан бўйин товлашга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аракат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илган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дирда, у ишончсиз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мижозларнинг </w:t>
      </w:r>
      <w:r w:rsidRPr="00EE41EC">
        <w:rPr>
          <w:rFonts w:ascii="BalticaUzbek" w:hAnsi="BalticaUzbek"/>
          <w:color w:val="000000"/>
          <w:sz w:val="28"/>
        </w:rPr>
        <w:t>«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ора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р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>ўйхати</w:t>
      </w:r>
      <w:r w:rsidRPr="00EE41EC">
        <w:rPr>
          <w:rFonts w:ascii="BalticaUzbek" w:hAnsi="BalticaUzbek"/>
          <w:color w:val="000000"/>
          <w:sz w:val="28"/>
        </w:rPr>
        <w:t>»га тушади ва келгусида исталган «</w:t>
      </w:r>
      <w:r w:rsidRPr="00EE41EC">
        <w:rPr>
          <w:rFonts w:ascii="BalticaUzbek" w:hAnsi="BalticaUzbek"/>
          <w:color w:val="000000"/>
          <w:sz w:val="28"/>
          <w:lang w:val="en-US"/>
        </w:rPr>
        <w:t>Rent</w:t>
      </w: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en-US"/>
        </w:rPr>
        <w:t>a</w:t>
      </w: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en-US"/>
        </w:rPr>
        <w:t>car</w:t>
      </w:r>
      <w:r w:rsidRPr="00EE41EC">
        <w:rPr>
          <w:rFonts w:ascii="BalticaUzbek" w:hAnsi="BalticaUzbek"/>
          <w:color w:val="000000"/>
          <w:sz w:val="28"/>
        </w:rPr>
        <w:t xml:space="preserve">» компаниясидан ижарага автомобиль олиши жуда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ийин бўлади.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Айрим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мамлакатлар </w:t>
      </w:r>
      <w:r w:rsidRPr="00EE41EC">
        <w:rPr>
          <w:rFonts w:ascii="BalticaUzbek" w:hAnsi="BalticaUzbek"/>
          <w:color w:val="000000"/>
          <w:sz w:val="28"/>
        </w:rPr>
        <w:t>(Англия, Герма</w:t>
      </w:r>
      <w:r w:rsidRPr="00EE41EC">
        <w:rPr>
          <w:rFonts w:ascii="BalticaUzbek" w:hAnsi="BalticaUzbek"/>
          <w:color w:val="000000"/>
          <w:sz w:val="28"/>
        </w:rPr>
        <w:softHyphen/>
        <w:t>ния, Греция, Туркия ва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</w:t>
      </w:r>
      <w:r w:rsidRPr="00EE41EC">
        <w:rPr>
          <w:rFonts w:ascii="BalticaUzbek" w:hAnsi="BalticaUzbek"/>
          <w:color w:val="000000"/>
          <w:sz w:val="28"/>
        </w:rPr>
        <w:t xml:space="preserve">.)да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 w:rsidRPr="00EE41EC">
        <w:rPr>
          <w:rFonts w:ascii="BalticaUzbek" w:hAnsi="BalticaUzbek"/>
          <w:color w:val="000000"/>
          <w:sz w:val="28"/>
        </w:rPr>
        <w:t>йидагилар жиддий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оидабузарлик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</w:rPr>
        <w:t>исобланади: хавфсизлик камарини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маганлик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(жарима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— </w:t>
      </w:r>
      <w:r w:rsidRPr="00EE41EC">
        <w:rPr>
          <w:rFonts w:ascii="BalticaUzbek" w:hAnsi="BalticaUzbek"/>
          <w:color w:val="000000"/>
          <w:sz w:val="28"/>
          <w:lang w:val="uz-Cyrl-UZ"/>
        </w:rPr>
        <w:t>35-</w:t>
      </w:r>
      <w:r w:rsidRPr="00EE41EC">
        <w:rPr>
          <w:rFonts w:ascii="BalticaUzbek" w:hAnsi="BalticaUzbek"/>
          <w:color w:val="000000"/>
          <w:sz w:val="28"/>
        </w:rPr>
        <w:t>50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Ш доллари);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 w:rsidRPr="00EE41EC">
        <w:rPr>
          <w:rFonts w:ascii="BalticaUzbek" w:hAnsi="BalticaUzbek"/>
          <w:color w:val="000000"/>
          <w:sz w:val="28"/>
        </w:rPr>
        <w:t xml:space="preserve">рши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 w:rsidRPr="00EE41EC">
        <w:rPr>
          <w:rFonts w:ascii="BalticaUzbek" w:hAnsi="BalticaUzbek"/>
          <w:color w:val="000000"/>
          <w:sz w:val="28"/>
        </w:rPr>
        <w:t>ракат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йўлагига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EE41EC">
        <w:rPr>
          <w:rFonts w:ascii="BalticaUzbek" w:hAnsi="BalticaUzbek"/>
          <w:color w:val="000000"/>
          <w:sz w:val="28"/>
        </w:rPr>
        <w:t>ш (200</w:t>
      </w:r>
      <w:r w:rsidRPr="00EE41EC">
        <w:rPr>
          <w:rFonts w:ascii="BalticaUzbek" w:hAnsi="BalticaUzbek"/>
          <w:color w:val="000000"/>
          <w:sz w:val="28"/>
          <w:lang w:val="uz-Cyrl-UZ"/>
        </w:rPr>
        <w:t>-</w:t>
      </w:r>
      <w:r w:rsidRPr="00EE41EC">
        <w:rPr>
          <w:rFonts w:ascii="BalticaUzbek" w:hAnsi="BalticaUzbek"/>
          <w:color w:val="000000"/>
          <w:sz w:val="28"/>
        </w:rPr>
        <w:t>400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</w:t>
      </w:r>
      <w:r w:rsidRPr="00EE41EC">
        <w:rPr>
          <w:rFonts w:ascii="BalticaUzbek" w:hAnsi="BalticaUzbek"/>
          <w:color w:val="000000"/>
          <w:sz w:val="28"/>
        </w:rPr>
        <w:t>оллари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дорида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ж</w:t>
      </w:r>
      <w:r w:rsidRPr="00EE41EC">
        <w:rPr>
          <w:rFonts w:ascii="BalticaUzbek" w:hAnsi="BalticaUzbek"/>
          <w:color w:val="000000"/>
          <w:sz w:val="28"/>
        </w:rPr>
        <w:t xml:space="preserve">арима ёки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</w:rPr>
        <w:t>айдовчилик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</w:rPr>
        <w:t>у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у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идан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3—6 ойга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рум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EE41EC">
        <w:rPr>
          <w:rFonts w:ascii="BalticaUzbek" w:hAnsi="BalticaUzbek"/>
          <w:color w:val="000000"/>
          <w:sz w:val="28"/>
        </w:rPr>
        <w:t>лиш); светофорнинг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</w:t>
      </w:r>
      <w:r w:rsidRPr="00EE41EC">
        <w:rPr>
          <w:rFonts w:ascii="BalticaUzbek" w:hAnsi="BalticaUzbek"/>
          <w:color w:val="000000"/>
          <w:sz w:val="28"/>
        </w:rPr>
        <w:t>овчи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с</w:t>
      </w:r>
      <w:r w:rsidRPr="00EE41EC">
        <w:rPr>
          <w:rFonts w:ascii="BalticaUzbek" w:hAnsi="BalticaUzbek"/>
          <w:color w:val="000000"/>
          <w:sz w:val="28"/>
        </w:rPr>
        <w:t>игналига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ю</w:t>
      </w:r>
      <w:r w:rsidRPr="00EE41EC">
        <w:rPr>
          <w:rFonts w:ascii="BalticaUzbek" w:hAnsi="BalticaUzbek"/>
          <w:color w:val="000000"/>
          <w:sz w:val="28"/>
        </w:rPr>
        <w:t>риш (150</w:t>
      </w:r>
      <w:r w:rsidRPr="00EE41EC">
        <w:rPr>
          <w:rFonts w:ascii="BalticaUzbek" w:hAnsi="BalticaUzbek"/>
          <w:color w:val="000000"/>
          <w:sz w:val="28"/>
          <w:lang w:val="uz-Cyrl-UZ"/>
        </w:rPr>
        <w:t>-</w:t>
      </w:r>
      <w:r w:rsidRPr="00EE41EC">
        <w:rPr>
          <w:rFonts w:ascii="BalticaUzbek" w:hAnsi="BalticaUzbek"/>
          <w:color w:val="000000"/>
          <w:sz w:val="28"/>
        </w:rPr>
        <w:t>250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</w:t>
      </w:r>
      <w:r w:rsidRPr="00EE41EC">
        <w:rPr>
          <w:rFonts w:ascii="BalticaUzbek" w:hAnsi="BalticaUzbek"/>
          <w:color w:val="000000"/>
          <w:sz w:val="28"/>
        </w:rPr>
        <w:t>оллари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дорида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ж</w:t>
      </w:r>
      <w:r w:rsidRPr="00EE41EC">
        <w:rPr>
          <w:rFonts w:ascii="BalticaUzbek" w:hAnsi="BalticaUzbek"/>
          <w:color w:val="000000"/>
          <w:sz w:val="28"/>
        </w:rPr>
        <w:t xml:space="preserve">арима ёки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</w:rPr>
        <w:t>айдовчилик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</w:rPr>
        <w:t>у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у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идан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3—</w:t>
      </w:r>
      <w:r w:rsidRPr="00EE41EC">
        <w:rPr>
          <w:rFonts w:ascii="BalticaUzbek" w:hAnsi="BalticaUzbek"/>
          <w:color w:val="000000"/>
          <w:sz w:val="28"/>
          <w:lang w:val="uz-Cyrl-UZ"/>
        </w:rPr>
        <w:t>12</w:t>
      </w:r>
      <w:r w:rsidRPr="00EE41EC">
        <w:rPr>
          <w:rFonts w:ascii="BalticaUzbek" w:hAnsi="BalticaUzbek"/>
          <w:color w:val="000000"/>
          <w:sz w:val="28"/>
        </w:rPr>
        <w:t xml:space="preserve"> ойга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рум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EE41EC">
        <w:rPr>
          <w:rFonts w:ascii="BalticaUzbek" w:hAnsi="BalticaUzbek"/>
          <w:color w:val="000000"/>
          <w:sz w:val="28"/>
        </w:rPr>
        <w:t xml:space="preserve">лиш); автомобилни маст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олатда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айдаш </w:t>
      </w:r>
      <w:r w:rsidRPr="00EE41EC">
        <w:rPr>
          <w:rFonts w:ascii="BalticaUzbek" w:hAnsi="BalticaUzbek"/>
          <w:color w:val="000000"/>
          <w:sz w:val="28"/>
        </w:rPr>
        <w:t>(300</w:t>
      </w:r>
      <w:r w:rsidRPr="00EE41EC">
        <w:rPr>
          <w:rFonts w:ascii="BalticaUzbek" w:hAnsi="BalticaUzbek"/>
          <w:color w:val="000000"/>
          <w:sz w:val="28"/>
          <w:lang w:val="uz-Cyrl-UZ"/>
        </w:rPr>
        <w:t>-</w:t>
      </w:r>
      <w:r w:rsidRPr="00EE41EC">
        <w:rPr>
          <w:rFonts w:ascii="BalticaUzbek" w:hAnsi="BalticaUzbek"/>
          <w:color w:val="000000"/>
          <w:sz w:val="28"/>
        </w:rPr>
        <w:t>1000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</w:t>
      </w:r>
      <w:r w:rsidRPr="00EE41EC">
        <w:rPr>
          <w:rFonts w:ascii="BalticaUzbek" w:hAnsi="BalticaUzbek"/>
          <w:color w:val="000000"/>
          <w:sz w:val="28"/>
        </w:rPr>
        <w:t>оллари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</w:t>
      </w:r>
      <w:r w:rsidRPr="00EE41EC">
        <w:rPr>
          <w:rFonts w:ascii="BalticaUzbek" w:hAnsi="BalticaUzbek"/>
          <w:color w:val="000000"/>
          <w:sz w:val="28"/>
        </w:rPr>
        <w:t>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дорида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ж</w:t>
      </w:r>
      <w:r w:rsidRPr="00EE41EC">
        <w:rPr>
          <w:rFonts w:ascii="BalticaUzbek" w:hAnsi="BalticaUzbek"/>
          <w:color w:val="000000"/>
          <w:sz w:val="28"/>
        </w:rPr>
        <w:t xml:space="preserve">арима ёки Европа мамлакатларида </w:t>
      </w:r>
      <w:r w:rsidRPr="00EE41EC">
        <w:rPr>
          <w:rFonts w:ascii="BalticaUzbek" w:hAnsi="BalticaUzbek"/>
          <w:color w:val="000000"/>
          <w:sz w:val="28"/>
          <w:lang w:val="uz-Cyrl-UZ"/>
        </w:rPr>
        <w:t>6</w:t>
      </w:r>
      <w:r w:rsidRPr="00EE41EC">
        <w:rPr>
          <w:rFonts w:ascii="BalticaUzbek" w:hAnsi="BalticaUzbek"/>
          <w:color w:val="000000"/>
          <w:sz w:val="28"/>
        </w:rPr>
        <w:t>—</w:t>
      </w:r>
      <w:r w:rsidRPr="00EE41EC">
        <w:rPr>
          <w:rFonts w:ascii="BalticaUzbek" w:hAnsi="BalticaUzbek"/>
          <w:color w:val="000000"/>
          <w:sz w:val="28"/>
          <w:lang w:val="uz-Cyrl-UZ"/>
        </w:rPr>
        <w:t>12</w:t>
      </w:r>
      <w:r w:rsidRPr="00EE41EC">
        <w:rPr>
          <w:rFonts w:ascii="BalticaUzbek" w:hAnsi="BalticaUzbek"/>
          <w:color w:val="000000"/>
          <w:sz w:val="28"/>
        </w:rPr>
        <w:t xml:space="preserve"> ойга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). </w:t>
      </w:r>
    </w:p>
    <w:p w:rsidR="00217DF2" w:rsidRPr="00EE41EC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Аксарият мамлакатларда автомобилни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араётган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айдовчиларга уяли телефон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гаплашиш рухсат этилмайди.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Шда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окимият вакиллари билан муомала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атъий риоя этиш зарур. Агар америкалик полициячи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айдовчини тўхтатган бўлса, у зин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ор-базин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ор машинадан тушмаслиги —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ўлларини рулга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ўйиб, поли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циячининг я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инлашишини ва унинг кўрсатмаларини кутиши лозим. </w:t>
      </w:r>
    </w:p>
    <w:p w:rsidR="00217DF2" w:rsidRPr="00256FF5" w:rsidRDefault="00217DF2" w:rsidP="00217DF2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Чет элда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оила бўлиб ёки кичик гуру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га бирлашиб саё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илаётган туристларга автомобилларни ижарага бериш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шохобчалари мавжуд. </w:t>
      </w:r>
      <w:r w:rsidRPr="00256FF5">
        <w:rPr>
          <w:rFonts w:ascii="BalticaUzbek" w:hAnsi="BalticaUzbek"/>
          <w:color w:val="000000"/>
          <w:sz w:val="28"/>
          <w:lang w:val="uz-Cyrl-UZ"/>
        </w:rPr>
        <w:t>Улар кўрсатилган туристларга махсус жиҳозланган автобусларни ижарага беради. Бундай автобусларнинг салонлари яшаш жойини эслатади. Унда газ плита ва музлатгичли ошхона, ювиниш жойи, душ (ёки ҳатто ванна)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оказолар бор. </w:t>
      </w:r>
      <w:r w:rsidRPr="00EE41EC">
        <w:rPr>
          <w:rFonts w:ascii="BalticaUzbek" w:hAnsi="BalticaUzbek"/>
          <w:color w:val="000000"/>
          <w:sz w:val="28"/>
          <w:lang w:val="uz-Cyrl-UZ"/>
        </w:rPr>
        <w:t>“К</w:t>
      </w:r>
      <w:r w:rsidRPr="00256FF5">
        <w:rPr>
          <w:rFonts w:ascii="BalticaUzbek" w:hAnsi="BalticaUzbek"/>
          <w:color w:val="000000"/>
          <w:sz w:val="28"/>
          <w:lang w:val="uz-Cyrl-UZ"/>
        </w:rPr>
        <w:t>араванинг-туризм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” учун мўлжалланган бундай автобуслар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уларда яратилган шарт-шароитларга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араб беш тоифага (юлдузларга) ажратилади. Улардан </w:t>
      </w:r>
      <w:r w:rsidRPr="00EE41EC">
        <w:rPr>
          <w:rFonts w:ascii="BalticaUzbek" w:hAnsi="BalticaUzbek"/>
          <w:color w:val="000000"/>
          <w:sz w:val="28"/>
          <w:lang w:val="uz-Cyrl-UZ"/>
        </w:rPr>
        <w:t>туризм инфратузилмаси яхши ривожланмаган жойлар бўйлаб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илишда фойдаланиш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садга мувофи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дир. </w:t>
      </w:r>
    </w:p>
    <w:p w:rsidR="00217DF2" w:rsidRPr="00EE41EC" w:rsidRDefault="00217DF2" w:rsidP="00217DF2">
      <w:pPr>
        <w:spacing w:after="80"/>
        <w:ind w:firstLine="567"/>
        <w:jc w:val="center"/>
        <w:rPr>
          <w:rFonts w:ascii="BalticaUzbek" w:hAnsi="BalticaUzbek"/>
          <w:b/>
          <w:i/>
          <w:sz w:val="28"/>
          <w:lang w:val="uz-Cyrl-UZ"/>
        </w:rPr>
      </w:pPr>
    </w:p>
    <w:p w:rsidR="00217DF2" w:rsidRPr="00EE41EC" w:rsidRDefault="00217DF2" w:rsidP="00217DF2">
      <w:pPr>
        <w:spacing w:after="80"/>
        <w:ind w:firstLine="567"/>
        <w:jc w:val="center"/>
        <w:rPr>
          <w:rFonts w:ascii="BalticaUzbek" w:hAnsi="BalticaUzbek"/>
          <w:b/>
          <w:i/>
          <w:sz w:val="28"/>
          <w:lang w:val="uz-Cyrl-UZ"/>
        </w:rPr>
      </w:pPr>
    </w:p>
    <w:p w:rsidR="00217DF2" w:rsidRPr="00EE41EC" w:rsidRDefault="00217DF2" w:rsidP="00217DF2">
      <w:pPr>
        <w:ind w:firstLine="567"/>
        <w:jc w:val="center"/>
        <w:rPr>
          <w:rFonts w:ascii="BalticaUzbek" w:hAnsi="BalticaUzbek"/>
          <w:b/>
          <w:i/>
          <w:sz w:val="28"/>
          <w:lang w:val="uz-Cyrl-UZ"/>
        </w:rPr>
      </w:pPr>
      <w:r w:rsidRPr="00EE41EC">
        <w:rPr>
          <w:rFonts w:ascii="BalticaUzbek" w:hAnsi="BalticaUzbek"/>
          <w:b/>
          <w:sz w:val="28"/>
          <w:lang w:val="uz-Cyrl-UZ"/>
        </w:rPr>
        <w:lastRenderedPageBreak/>
        <w:t>Хулоса</w:t>
      </w:r>
    </w:p>
    <w:p w:rsidR="00217DF2" w:rsidRPr="00EE41EC" w:rsidRDefault="00217DF2" w:rsidP="00217DF2">
      <w:pPr>
        <w:ind w:firstLine="567"/>
        <w:jc w:val="center"/>
        <w:rPr>
          <w:rFonts w:ascii="BalticaUzbek" w:hAnsi="BalticaUzbek"/>
          <w:b/>
          <w:i/>
          <w:sz w:val="28"/>
          <w:lang w:val="uz-Cyrl-UZ"/>
        </w:rPr>
      </w:pPr>
    </w:p>
    <w:p w:rsidR="00217DF2" w:rsidRPr="00EE41EC" w:rsidRDefault="00217DF2" w:rsidP="00217DF2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Туризм одамлар мамлакат доирасида ва ундан таш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арида бир жойдан иккинчи жойга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аракатланишини назарда тутади. Европанинг айрим мамлакатлари (масалан, Франция ва Италия)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онунчилари транспорт хизматларини, жойлаштириш хизматлари билан бир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аторда,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атчига кўрсатиладиган асосий хизматлар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аторига киритганлар. Туризм статистикасида транспорт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атчи ўзининг доимий яшаш жойидан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 жойига сафар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илиш учун фойдаланадиган восита деб эътироф этилган. Аммо кўпгина транспорт корхоналари ва компаниялари нафа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ат туристларни ташишни амалга оширадилар, балки оддий йўловчиларни, туризмга дахлдор бўлмаган почта ва юкларни ташишни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таъминлайдилар. </w:t>
      </w:r>
      <w:r w:rsidRPr="00EE41EC">
        <w:rPr>
          <w:rFonts w:ascii="BalticaUzbek" w:hAnsi="BalticaUzbek"/>
          <w:sz w:val="28"/>
        </w:rPr>
        <w:t xml:space="preserve">Шу </w:t>
      </w:r>
      <w:r w:rsidRPr="00EE41EC">
        <w:rPr>
          <w:rFonts w:ascii="BalticaUzbek" w:hAnsi="BalticaUzbek"/>
          <w:sz w:val="28"/>
          <w:lang w:val="uz-Cyrl-UZ"/>
        </w:rPr>
        <w:t xml:space="preserve">боис туризмнинг мавсумий хусусияти </w:t>
      </w:r>
      <w:r w:rsidRPr="00EE41EC">
        <w:rPr>
          <w:rFonts w:ascii="BalticaUzbek" w:hAnsi="BalticaUzbek"/>
          <w:sz w:val="28"/>
        </w:rPr>
        <w:t>транспорт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компаниялари учун жиддий муаммолар ту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диради. </w:t>
      </w:r>
    </w:p>
    <w:p w:rsidR="00217DF2" w:rsidRPr="00EE41EC" w:rsidRDefault="00217DF2" w:rsidP="00217DF2">
      <w:pPr>
        <w:spacing w:line="360" w:lineRule="auto"/>
        <w:ind w:firstLine="302"/>
        <w:jc w:val="center"/>
        <w:rPr>
          <w:rFonts w:ascii="BalticaUzbek" w:hAnsi="BalticaUzbek"/>
          <w:b/>
          <w:sz w:val="28"/>
        </w:rPr>
      </w:pPr>
    </w:p>
    <w:p w:rsidR="00217DF2" w:rsidRPr="00EE41EC" w:rsidRDefault="00217DF2" w:rsidP="00217DF2">
      <w:pPr>
        <w:spacing w:line="360" w:lineRule="auto"/>
        <w:ind w:firstLine="302"/>
        <w:jc w:val="center"/>
        <w:rPr>
          <w:rFonts w:ascii="BalticaUzbek" w:hAnsi="BalticaUzbek"/>
          <w:b/>
          <w:sz w:val="28"/>
          <w:lang w:val="uz-Cyrl-UZ"/>
        </w:rPr>
      </w:pPr>
      <w:r w:rsidRPr="00EE41EC">
        <w:rPr>
          <w:rFonts w:ascii="BalticaUzbek" w:hAnsi="BalticaUzbek"/>
          <w:b/>
          <w:sz w:val="28"/>
        </w:rPr>
        <w:t>Назорат саволлари:</w:t>
      </w:r>
    </w:p>
    <w:p w:rsidR="00217DF2" w:rsidRPr="00EE41EC" w:rsidRDefault="00217DF2" w:rsidP="00217DF2">
      <w:pPr>
        <w:ind w:firstLine="301"/>
        <w:jc w:val="center"/>
        <w:rPr>
          <w:rFonts w:ascii="BalticaUzbek" w:hAnsi="BalticaUzbek"/>
          <w:b/>
          <w:sz w:val="28"/>
          <w:lang w:val="uz-Cyrl-UZ"/>
        </w:rPr>
      </w:pP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аракатланадиган таркиб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андай тасни</w:t>
      </w:r>
      <w:r w:rsidRPr="00EE41EC">
        <w:rPr>
          <w:rFonts w:ascii="BalticaUzbek" w:hAnsi="BalticaUzbek"/>
          <w:sz w:val="28"/>
        </w:rPr>
        <w:t>ф</w:t>
      </w:r>
      <w:r w:rsidRPr="00EE41EC">
        <w:rPr>
          <w:rFonts w:ascii="BalticaUzbek" w:hAnsi="BalticaUzbek"/>
          <w:sz w:val="28"/>
          <w:lang w:val="uz-Cyrl-UZ"/>
        </w:rPr>
        <w:t>ланади</w:t>
      </w:r>
      <w:r w:rsidRPr="00EE41EC">
        <w:rPr>
          <w:rFonts w:ascii="BalticaUzbek" w:hAnsi="BalticaUzbek"/>
          <w:sz w:val="28"/>
        </w:rPr>
        <w:t>?</w:t>
      </w: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Туристик</w:t>
      </w:r>
      <w:r w:rsidRPr="00EE41EC">
        <w:rPr>
          <w:rFonts w:ascii="BalticaUzbek" w:hAnsi="BalticaUzbek"/>
          <w:sz w:val="28"/>
          <w:lang w:val="uz-Cyrl-UZ"/>
        </w:rPr>
        <w:t>-</w:t>
      </w:r>
      <w:r w:rsidRPr="00EE41EC">
        <w:rPr>
          <w:rFonts w:ascii="BalticaUzbek" w:hAnsi="BalticaUzbek"/>
          <w:sz w:val="28"/>
        </w:rPr>
        <w:t>экскурсия ва махсус автобусларга тавсиф беринг.</w:t>
      </w: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Комфортабель автобусларда сервис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андай ташкил этилади?</w:t>
      </w: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Туристик минта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аларда автомобилни ижарага беришни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андай ташкил этиш мумкин?</w:t>
      </w: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Автомобилни ижарага бериш</w:t>
      </w:r>
      <w:r w:rsidRPr="00EE41EC">
        <w:rPr>
          <w:rFonts w:ascii="BalticaUzbek" w:hAnsi="BalticaUzbek"/>
          <w:sz w:val="28"/>
          <w:lang w:val="uz-Cyrl-UZ"/>
        </w:rPr>
        <w:t xml:space="preserve"> билан</w:t>
      </w:r>
      <w:r w:rsidRPr="00EE41EC">
        <w:rPr>
          <w:rFonts w:ascii="BalticaUzbek" w:hAnsi="BalticaUzbek"/>
          <w:sz w:val="28"/>
        </w:rPr>
        <w:t xml:space="preserve"> шу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улланадиган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айси йирик фирмаларни биласиз?</w:t>
      </w:r>
    </w:p>
    <w:p w:rsidR="00217DF2" w:rsidRPr="00EE41EC" w:rsidRDefault="00217DF2" w:rsidP="00217DF2">
      <w:pPr>
        <w:numPr>
          <w:ilvl w:val="0"/>
          <w:numId w:val="28"/>
        </w:numPr>
        <w:spacing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Автомобилни ижарага олиш</w:t>
      </w:r>
      <w:r w:rsidRPr="00EE41EC">
        <w:rPr>
          <w:rFonts w:ascii="BalticaUzbek" w:hAnsi="BalticaUzbek"/>
          <w:sz w:val="28"/>
          <w:lang w:val="uz-Cyrl-UZ"/>
        </w:rPr>
        <w:t xml:space="preserve"> шартномасини расмийлаштириш учун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айси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ужжатлар зарур</w:t>
      </w:r>
      <w:r w:rsidRPr="00EE41EC">
        <w:rPr>
          <w:rFonts w:ascii="BalticaUzbek" w:hAnsi="BalticaUzbek"/>
          <w:sz w:val="28"/>
        </w:rPr>
        <w:t>?</w:t>
      </w:r>
    </w:p>
    <w:p w:rsidR="00217DF2" w:rsidRPr="00EE41EC" w:rsidRDefault="00217DF2" w:rsidP="00217DF2">
      <w:pPr>
        <w:spacing w:line="360" w:lineRule="auto"/>
        <w:ind w:firstLine="302"/>
        <w:jc w:val="center"/>
        <w:rPr>
          <w:rFonts w:ascii="BalticaUzbek" w:hAnsi="BalticaUzbek"/>
          <w:b/>
          <w:sz w:val="28"/>
        </w:rPr>
      </w:pPr>
    </w:p>
    <w:p w:rsidR="00217DF2" w:rsidRPr="00EE41EC" w:rsidRDefault="00217DF2" w:rsidP="00217DF2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Адабиётлар </w:t>
      </w:r>
    </w:p>
    <w:p w:rsidR="00217DF2" w:rsidRPr="00EE41EC" w:rsidRDefault="00217DF2" w:rsidP="00217DF2">
      <w:pPr>
        <w:ind w:right="-81"/>
        <w:jc w:val="both"/>
        <w:rPr>
          <w:rFonts w:ascii="BalticaUzbek" w:hAnsi="BalticaUzbek"/>
          <w:sz w:val="28"/>
        </w:rPr>
      </w:pPr>
    </w:p>
    <w:p w:rsidR="00217DF2" w:rsidRPr="00EE41EC" w:rsidRDefault="00217DF2" w:rsidP="00217DF2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Осипова О.Я. Транспортное обслуживание туристов: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365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217DF2" w:rsidRPr="00EE41EC" w:rsidRDefault="00217DF2" w:rsidP="00217DF2">
      <w:pPr>
        <w:widowControl/>
        <w:numPr>
          <w:ilvl w:val="0"/>
          <w:numId w:val="36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Биржаков М.Б., Никифоров В.И. Индустрия туризма: Перевозки.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2001.</w:t>
      </w:r>
    </w:p>
    <w:p w:rsidR="00217DF2" w:rsidRPr="00EE41EC" w:rsidRDefault="00217DF2" w:rsidP="00217DF2">
      <w:pPr>
        <w:widowControl/>
        <w:numPr>
          <w:ilvl w:val="0"/>
          <w:numId w:val="36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Гуляев В.Г. Туристские перевозки: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2003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217DF2" w:rsidRPr="00EE41EC" w:rsidRDefault="00217DF2" w:rsidP="00217DF2">
      <w:pPr>
        <w:widowControl/>
        <w:numPr>
          <w:ilvl w:val="0"/>
          <w:numId w:val="36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Гуляев В.Г. Организация туристских перевозок: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>., 2</w:t>
      </w:r>
      <w:r w:rsidRPr="00EE41EC">
        <w:rPr>
          <w:rFonts w:ascii="BalticaUzbek" w:hAnsi="BalticaUzbek"/>
          <w:sz w:val="28"/>
        </w:rPr>
        <w:t>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217DF2" w:rsidRPr="00EE41EC" w:rsidRDefault="00217DF2" w:rsidP="00217DF2">
      <w:pPr>
        <w:widowControl/>
        <w:numPr>
          <w:ilvl w:val="0"/>
          <w:numId w:val="36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Елисеева Б.П. Воздушные перевозки: Нормативные акты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</w:t>
      </w:r>
    </w:p>
    <w:p w:rsidR="00217DF2" w:rsidRPr="00EE41EC" w:rsidRDefault="00217DF2" w:rsidP="00217DF2">
      <w:pPr>
        <w:widowControl/>
        <w:numPr>
          <w:ilvl w:val="0"/>
          <w:numId w:val="36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Александрова А.Ю. Международный туризм: Учебник. – М.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Аспект Пресс, 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470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217DF2" w:rsidRPr="00EE41EC" w:rsidRDefault="00217DF2" w:rsidP="00217DF2">
      <w:pPr>
        <w:pStyle w:val="1"/>
        <w:rPr>
          <w:rFonts w:ascii="BalticaUzbek" w:hAnsi="BalticaUzbek"/>
          <w:lang w:val="uz-Cyrl-UZ"/>
        </w:rPr>
      </w:pPr>
    </w:p>
    <w:p w:rsidR="00217DF2" w:rsidRPr="00EE41EC" w:rsidRDefault="00217DF2" w:rsidP="00217DF2">
      <w:pPr>
        <w:rPr>
          <w:rFonts w:ascii="BalticaUzbek" w:hAnsi="BalticaUzbek"/>
          <w:lang w:val="uz-Cyrl-UZ"/>
        </w:rPr>
      </w:pPr>
    </w:p>
    <w:p w:rsidR="00217DF2" w:rsidRPr="00EE41EC" w:rsidRDefault="00217DF2" w:rsidP="00217DF2">
      <w:pPr>
        <w:pStyle w:val="1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 xml:space="preserve">ўшимча адабиётлар </w:t>
      </w:r>
    </w:p>
    <w:p w:rsidR="00217DF2" w:rsidRPr="00EE41EC" w:rsidRDefault="00217DF2" w:rsidP="00217DF2">
      <w:pPr>
        <w:rPr>
          <w:rFonts w:ascii="BalticaUzbek" w:hAnsi="BalticaUzbek"/>
          <w:lang w:val="uz-Cyrl-UZ"/>
        </w:rPr>
      </w:pPr>
    </w:p>
    <w:p w:rsidR="00217DF2" w:rsidRPr="00EE41EC" w:rsidRDefault="00217DF2" w:rsidP="00217DF2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Спирин И.В. Транспортное право: Учебник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2001.</w:t>
      </w:r>
    </w:p>
    <w:p w:rsidR="00217DF2" w:rsidRPr="00EE41EC" w:rsidRDefault="00217DF2" w:rsidP="00217DF2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2. Справочник по международным автомобильным перевозкам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2000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217DF2" w:rsidRPr="00EE41EC" w:rsidRDefault="00217DF2" w:rsidP="00217DF2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3. Чобан Ю.М. Автотранспортные перевозки и право.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217DF2" w:rsidRPr="00EE41EC" w:rsidRDefault="00217DF2" w:rsidP="00217DF2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4. Квартальнов В.А. Менеджмент туризма. Туризм как вид деятельности: Учебник.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>.,</w:t>
      </w:r>
      <w:r w:rsidRPr="00EE41EC">
        <w:rPr>
          <w:rFonts w:ascii="BalticaUzbek" w:hAnsi="BalticaUzbek"/>
          <w:sz w:val="28"/>
        </w:rPr>
        <w:t xml:space="preserve"> 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217DF2" w:rsidRPr="00EE41EC" w:rsidRDefault="00217DF2" w:rsidP="00217DF2">
      <w:pPr>
        <w:jc w:val="both"/>
        <w:rPr>
          <w:rFonts w:ascii="BalticaUzbek" w:hAnsi="BalticaUzbek"/>
          <w:sz w:val="28"/>
          <w:lang w:val="uz-Cyrl-UZ"/>
        </w:rPr>
      </w:pPr>
    </w:p>
    <w:p w:rsidR="00217DF2" w:rsidRPr="00EE41EC" w:rsidRDefault="00217DF2" w:rsidP="00217DF2">
      <w:pPr>
        <w:jc w:val="both"/>
        <w:rPr>
          <w:rFonts w:ascii="BalticaUzbek" w:hAnsi="BalticaUzbek"/>
          <w:sz w:val="28"/>
          <w:lang w:val="uz-Cyrl-UZ"/>
        </w:rPr>
      </w:pPr>
    </w:p>
    <w:p w:rsidR="00217DF2" w:rsidRPr="00EE41EC" w:rsidRDefault="00217DF2" w:rsidP="00217DF2">
      <w:pPr>
        <w:pStyle w:val="2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Интернет – ресурслар</w:t>
      </w:r>
    </w:p>
    <w:p w:rsidR="00217DF2" w:rsidRPr="00EE41EC" w:rsidRDefault="00217DF2" w:rsidP="00217DF2">
      <w:pPr>
        <w:rPr>
          <w:rFonts w:ascii="BalticaUzbek" w:hAnsi="BalticaUzbek"/>
          <w:lang w:val="uz-Cyrl-UZ"/>
        </w:rPr>
      </w:pPr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6" w:history="1">
        <w:r w:rsidRPr="00EE41EC">
          <w:rPr>
            <w:rStyle w:val="a7"/>
            <w:rFonts w:ascii="BalticaUzbek" w:hAnsi="BalticaUzbek"/>
          </w:rPr>
          <w:t>www.travel.ru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7" w:history="1">
        <w:r w:rsidRPr="00EE41EC">
          <w:rPr>
            <w:rStyle w:val="a7"/>
            <w:rFonts w:ascii="BalticaUzbek" w:hAnsi="BalticaUzbek"/>
          </w:rPr>
          <w:t>www.transport.ru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8" w:history="1">
        <w:r w:rsidRPr="00EE41EC">
          <w:rPr>
            <w:rStyle w:val="a7"/>
            <w:rFonts w:ascii="BalticaUzbek" w:hAnsi="BalticaUzbek"/>
          </w:rPr>
          <w:t>www.gsga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9" w:history="1">
        <w:r w:rsidRPr="00EE41EC">
          <w:rPr>
            <w:rStyle w:val="a7"/>
            <w:rFonts w:ascii="BalticaUzbek" w:hAnsi="BalticaUzbek"/>
          </w:rPr>
          <w:t>www.km.ru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10" w:history="1">
        <w:r w:rsidRPr="00EE41EC">
          <w:rPr>
            <w:rStyle w:val="a7"/>
            <w:rFonts w:ascii="BalticaUzbek" w:hAnsi="BalticaUzbek"/>
          </w:rPr>
          <w:t>www.avantix.ru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11" w:history="1">
        <w:r w:rsidRPr="00EE41EC">
          <w:rPr>
            <w:rStyle w:val="a7"/>
            <w:rFonts w:ascii="BalticaUzbek" w:hAnsi="BalticaUzbek"/>
          </w:rPr>
          <w:t>www.airways.ru</w:t>
        </w:r>
      </w:hyperlink>
    </w:p>
    <w:p w:rsidR="00217DF2" w:rsidRPr="00EE41EC" w:rsidRDefault="00217DF2" w:rsidP="00217DF2">
      <w:pPr>
        <w:rPr>
          <w:rFonts w:ascii="BalticaUzbek" w:hAnsi="BalticaUzbek"/>
          <w:sz w:val="28"/>
        </w:rPr>
      </w:pPr>
      <w:hyperlink r:id="rId12" w:history="1">
        <w:r w:rsidRPr="00EE41EC">
          <w:rPr>
            <w:rStyle w:val="a7"/>
            <w:rFonts w:ascii="BalticaUzbek" w:hAnsi="BalticaUzbek"/>
          </w:rPr>
          <w:t>www.railways.ru</w:t>
        </w:r>
      </w:hyperlink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402CB2"/>
    <w:lvl w:ilvl="0">
      <w:numFmt w:val="bullet"/>
      <w:lvlText w:val="*"/>
      <w:lvlJc w:val="left"/>
    </w:lvl>
  </w:abstractNum>
  <w:abstractNum w:abstractNumId="1">
    <w:nsid w:val="01C5088C"/>
    <w:multiLevelType w:val="hybridMultilevel"/>
    <w:tmpl w:val="A704D6D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0706EA"/>
    <w:multiLevelType w:val="hybridMultilevel"/>
    <w:tmpl w:val="546C07F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42C4208"/>
    <w:multiLevelType w:val="hybridMultilevel"/>
    <w:tmpl w:val="D174E9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E1E8D"/>
    <w:multiLevelType w:val="hybridMultilevel"/>
    <w:tmpl w:val="9C26E24A"/>
    <w:lvl w:ilvl="0" w:tplc="AF9A2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369FA"/>
    <w:multiLevelType w:val="hybridMultilevel"/>
    <w:tmpl w:val="3F389ADE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6">
    <w:nsid w:val="10EF5AA9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422D0E"/>
    <w:multiLevelType w:val="singleLevel"/>
    <w:tmpl w:val="7CE4A980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1477426F"/>
    <w:multiLevelType w:val="hybridMultilevel"/>
    <w:tmpl w:val="9F8C31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0E1808"/>
    <w:multiLevelType w:val="hybridMultilevel"/>
    <w:tmpl w:val="23B4FD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6D36A3"/>
    <w:multiLevelType w:val="multilevel"/>
    <w:tmpl w:val="81064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290513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C9E7D13"/>
    <w:multiLevelType w:val="hybridMultilevel"/>
    <w:tmpl w:val="9C68AE4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F3EFF"/>
    <w:multiLevelType w:val="hybridMultilevel"/>
    <w:tmpl w:val="012680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5B74D8"/>
    <w:multiLevelType w:val="hybridMultilevel"/>
    <w:tmpl w:val="3BD4938A"/>
    <w:lvl w:ilvl="0" w:tplc="FFFFFFF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359D7A3A"/>
    <w:multiLevelType w:val="multilevel"/>
    <w:tmpl w:val="CC5EB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6">
    <w:nsid w:val="40A713E5"/>
    <w:multiLevelType w:val="hybridMultilevel"/>
    <w:tmpl w:val="B9C66F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3B1D57"/>
    <w:multiLevelType w:val="singleLevel"/>
    <w:tmpl w:val="AF9A2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3F672B9"/>
    <w:multiLevelType w:val="hybridMultilevel"/>
    <w:tmpl w:val="68E8F1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861C9A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9580773"/>
    <w:multiLevelType w:val="hybridMultilevel"/>
    <w:tmpl w:val="6916CD00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/>
        <w:w w:val="117"/>
        <w:sz w:val="23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1">
    <w:nsid w:val="4DC41D90"/>
    <w:multiLevelType w:val="multilevel"/>
    <w:tmpl w:val="D9400280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E6FF5"/>
    <w:multiLevelType w:val="hybridMultilevel"/>
    <w:tmpl w:val="24E6144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1641D40"/>
    <w:multiLevelType w:val="hybridMultilevel"/>
    <w:tmpl w:val="05A6FF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756BF4"/>
    <w:multiLevelType w:val="multilevel"/>
    <w:tmpl w:val="A0FA1F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5">
    <w:nsid w:val="603807C9"/>
    <w:multiLevelType w:val="hybridMultilevel"/>
    <w:tmpl w:val="CD0CC2EA"/>
    <w:lvl w:ilvl="0" w:tplc="FFFFFFFF">
      <w:start w:val="1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26">
    <w:nsid w:val="624949C2"/>
    <w:multiLevelType w:val="multilevel"/>
    <w:tmpl w:val="5082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AF0EF1"/>
    <w:multiLevelType w:val="hybridMultilevel"/>
    <w:tmpl w:val="95CE7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5F0549"/>
    <w:multiLevelType w:val="singleLevel"/>
    <w:tmpl w:val="07B643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9">
    <w:nsid w:val="6B600433"/>
    <w:multiLevelType w:val="hybridMultilevel"/>
    <w:tmpl w:val="B106E7DE"/>
    <w:lvl w:ilvl="0" w:tplc="FFFFFFFF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30">
    <w:nsid w:val="6DCE52A2"/>
    <w:multiLevelType w:val="singleLevel"/>
    <w:tmpl w:val="B7A82FCE"/>
    <w:lvl w:ilvl="0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abstractNum w:abstractNumId="31">
    <w:nsid w:val="75410F2D"/>
    <w:multiLevelType w:val="multilevel"/>
    <w:tmpl w:val="7B60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8"/>
  </w:num>
  <w:num w:numId="4">
    <w:abstractNumId w:val="21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  <w:lang w:val="uz-Cyrl-UZ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2"/>
  </w:num>
  <w:num w:numId="11">
    <w:abstractNumId w:val="30"/>
  </w:num>
  <w:num w:numId="12">
    <w:abstractNumId w:val="19"/>
  </w:num>
  <w:num w:numId="13">
    <w:abstractNumId w:val="11"/>
  </w:num>
  <w:num w:numId="14">
    <w:abstractNumId w:val="31"/>
  </w:num>
  <w:num w:numId="15">
    <w:abstractNumId w:val="26"/>
  </w:num>
  <w:num w:numId="16">
    <w:abstractNumId w:val="6"/>
  </w:num>
  <w:num w:numId="17">
    <w:abstractNumId w:val="17"/>
  </w:num>
  <w:num w:numId="18">
    <w:abstractNumId w:val="10"/>
  </w:num>
  <w:num w:numId="19">
    <w:abstractNumId w:val="24"/>
  </w:num>
  <w:num w:numId="20">
    <w:abstractNumId w:val="15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49" w:hanging="360"/>
        </w:pPr>
        <w:rPr>
          <w:rFonts w:ascii="Symbol" w:hAnsi="Symbol" w:hint="default"/>
        </w:rPr>
      </w:lvl>
    </w:lvlOverride>
  </w:num>
  <w:num w:numId="22">
    <w:abstractNumId w:val="18"/>
  </w:num>
  <w:num w:numId="23">
    <w:abstractNumId w:val="29"/>
  </w:num>
  <w:num w:numId="24">
    <w:abstractNumId w:val="12"/>
  </w:num>
  <w:num w:numId="25">
    <w:abstractNumId w:val="5"/>
  </w:num>
  <w:num w:numId="26">
    <w:abstractNumId w:val="14"/>
  </w:num>
  <w:num w:numId="27">
    <w:abstractNumId w:val="22"/>
  </w:num>
  <w:num w:numId="28">
    <w:abstractNumId w:val="25"/>
  </w:num>
  <w:num w:numId="29">
    <w:abstractNumId w:val="23"/>
  </w:num>
  <w:num w:numId="30">
    <w:abstractNumId w:val="8"/>
  </w:num>
  <w:num w:numId="31">
    <w:abstractNumId w:val="9"/>
  </w:num>
  <w:num w:numId="32">
    <w:abstractNumId w:val="3"/>
  </w:num>
  <w:num w:numId="33">
    <w:abstractNumId w:val="1"/>
  </w:num>
  <w:num w:numId="34">
    <w:abstractNumId w:val="16"/>
  </w:num>
  <w:num w:numId="35">
    <w:abstractNumId w:val="13"/>
  </w:num>
  <w:num w:numId="36">
    <w:abstractNumId w:val="27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F2"/>
    <w:rsid w:val="00217DF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17DF2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217DF2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217DF2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17DF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217DF2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217DF2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217DF2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217DF2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217DF2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217D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217DF2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217D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17DF2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17DF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217DF2"/>
    <w:rPr>
      <w:color w:val="0000FF"/>
      <w:u w:val="single"/>
    </w:rPr>
  </w:style>
  <w:style w:type="paragraph" w:customStyle="1" w:styleId="Normal">
    <w:name w:val="Normal"/>
    <w:rsid w:val="00217DF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217DF2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217D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217DF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217D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217DF2"/>
  </w:style>
  <w:style w:type="paragraph" w:customStyle="1" w:styleId="BodyText2">
    <w:name w:val="Body Text 2"/>
    <w:basedOn w:val="a"/>
    <w:rsid w:val="00217DF2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217DF2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217D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217DF2"/>
    <w:rPr>
      <w:vertAlign w:val="superscript"/>
    </w:rPr>
  </w:style>
  <w:style w:type="paragraph" w:styleId="23">
    <w:name w:val="Body Text 2"/>
    <w:basedOn w:val="a"/>
    <w:link w:val="24"/>
    <w:rsid w:val="00217DF2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217DF2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17DF2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217DF2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217DF2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17DF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217DF2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217DF2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217DF2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217DF2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217DF2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217D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217DF2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217D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17DF2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17DF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217DF2"/>
    <w:rPr>
      <w:color w:val="0000FF"/>
      <w:u w:val="single"/>
    </w:rPr>
  </w:style>
  <w:style w:type="paragraph" w:customStyle="1" w:styleId="Normal">
    <w:name w:val="Normal"/>
    <w:rsid w:val="00217DF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217DF2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217D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217DF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217D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217DF2"/>
  </w:style>
  <w:style w:type="paragraph" w:customStyle="1" w:styleId="BodyText2">
    <w:name w:val="Body Text 2"/>
    <w:basedOn w:val="a"/>
    <w:rsid w:val="00217DF2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217DF2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217D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217DF2"/>
    <w:rPr>
      <w:vertAlign w:val="superscript"/>
    </w:rPr>
  </w:style>
  <w:style w:type="paragraph" w:styleId="23">
    <w:name w:val="Body Text 2"/>
    <w:basedOn w:val="a"/>
    <w:link w:val="24"/>
    <w:rsid w:val="00217DF2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217DF2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g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nsport.ru" TargetMode="External"/><Relationship Id="rId12" Type="http://schemas.openxmlformats.org/officeDocument/2006/relationships/hyperlink" Target="http://www.railwa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hyperlink" Target="http://www.airwa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vanti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3512</Words>
  <Characters>20025</Characters>
  <Application>Microsoft Office Word</Application>
  <DocSecurity>0</DocSecurity>
  <Lines>166</Lines>
  <Paragraphs>46</Paragraphs>
  <ScaleCrop>false</ScaleCrop>
  <Company>Home</Company>
  <LinksUpToDate>false</LinksUpToDate>
  <CharactersWithSpaces>23491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2012-11-05T06:18:00Z</dcterms:created>
  <dcterms:modified xsi:type="dcterms:W3CDTF">2012-11-05T06:18:00Z</dcterms:modified>
</cp:coreProperties>
</file>